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15F" w:rsidRPr="0050315F" w:rsidRDefault="0050315F" w:rsidP="0050315F">
      <w:pPr>
        <w:tabs>
          <w:tab w:val="left" w:pos="9345"/>
        </w:tabs>
        <w:spacing w:beforeLines="50" w:before="156" w:line="540" w:lineRule="exact"/>
        <w:rPr>
          <w:rFonts w:ascii="仿宋_GB2312" w:eastAsia="仿宋_GB2312" w:hAnsi="宋体" w:cs="Times New Roman" w:hint="eastAsia"/>
          <w:bCs/>
          <w:sz w:val="32"/>
          <w:szCs w:val="32"/>
        </w:rPr>
      </w:pPr>
    </w:p>
    <w:p w:rsidR="0050315F" w:rsidRPr="0050315F" w:rsidRDefault="00273F70" w:rsidP="0050315F">
      <w:pPr>
        <w:spacing w:line="540" w:lineRule="exact"/>
        <w:ind w:rightChars="-159" w:right="-334"/>
        <w:jc w:val="center"/>
        <w:rPr>
          <w:rFonts w:ascii="仿宋_GB2312" w:eastAsia="仿宋_GB2312" w:hAnsi="宋体" w:cs="Times New Roman"/>
          <w:bCs/>
          <w:sz w:val="32"/>
          <w:szCs w:val="32"/>
        </w:rPr>
      </w:pPr>
      <w:r w:rsidRPr="0050315F">
        <w:rPr>
          <w:rFonts w:ascii="仿宋_GB2312" w:eastAsia="仿宋_GB2312" w:hAnsi="宋体" w:cs="Times New Roman"/>
          <w:bCs/>
          <w:noProof/>
          <w:sz w:val="32"/>
          <w:szCs w:val="32"/>
        </w:rPr>
        <mc:AlternateContent>
          <mc:Choice Requires="wps">
            <w:drawing>
              <wp:anchor distT="0" distB="0" distL="114300" distR="114300" simplePos="0" relativeHeight="251695104" behindDoc="0" locked="0" layoutInCell="1" allowOverlap="1" wp14:anchorId="7F885F4D" wp14:editId="2DBD01B6">
                <wp:simplePos x="0" y="0"/>
                <wp:positionH relativeFrom="column">
                  <wp:posOffset>-438150</wp:posOffset>
                </wp:positionH>
                <wp:positionV relativeFrom="paragraph">
                  <wp:posOffset>320040</wp:posOffset>
                </wp:positionV>
                <wp:extent cx="6200775" cy="1109980"/>
                <wp:effectExtent l="0" t="0" r="28575" b="1397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09980"/>
                        </a:xfrm>
                        <a:prstGeom prst="rect">
                          <a:avLst/>
                        </a:prstGeom>
                        <a:noFill/>
                        <a:ln w="9525">
                          <a:solidFill>
                            <a:sysClr val="window" lastClr="CCE8CF"/>
                          </a:solidFill>
                          <a:miter lim="800000"/>
                        </a:ln>
                      </wps:spPr>
                      <wps:txbx>
                        <w:txbxContent>
                          <w:p w:rsidR="0050315F" w:rsidRPr="0050315F" w:rsidRDefault="0050315F" w:rsidP="0050315F">
                            <w:pPr>
                              <w:tabs>
                                <w:tab w:val="left" w:pos="3119"/>
                              </w:tabs>
                              <w:jc w:val="center"/>
                              <w:rPr>
                                <w:rFonts w:ascii="方正小标宋简体" w:eastAsia="方正小标宋简体"/>
                                <w:color w:val="FF0000"/>
                                <w:sz w:val="84"/>
                                <w:szCs w:val="84"/>
                              </w:rPr>
                            </w:pPr>
                            <w:r w:rsidRPr="0050315F">
                              <w:rPr>
                                <w:rFonts w:ascii="方正小标宋简体" w:eastAsia="方正小标宋简体" w:hint="eastAsia"/>
                                <w:color w:val="FF0000"/>
                                <w:sz w:val="84"/>
                                <w:szCs w:val="84"/>
                              </w:rPr>
                              <w:t xml:space="preserve">校  </w:t>
                            </w:r>
                            <w:r w:rsidRPr="0050315F">
                              <w:rPr>
                                <w:rFonts w:ascii="方正小标宋简体" w:eastAsia="方正小标宋简体"/>
                                <w:color w:val="FF0000"/>
                                <w:sz w:val="84"/>
                                <w:szCs w:val="84"/>
                              </w:rPr>
                              <w:t>情</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周</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报</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7F885F4D" id="_x0000_t202" coordsize="21600,21600" o:spt="202" path="m,l,21600r21600,l21600,xe">
                <v:stroke joinstyle="miter"/>
                <v:path gradientshapeok="t" o:connecttype="rect"/>
              </v:shapetype>
              <v:shape id="文本框 2" o:spid="_x0000_s1026" type="#_x0000_t202" style="position:absolute;left:0;text-align:left;margin-left:-34.5pt;margin-top:25.2pt;width:488.25pt;height:87.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" filled="f" strokecolor="window">
                <v:textbox>
                  <w:txbxContent>
                    <w:p w:rsidR="0050315F" w:rsidRPr="0050315F" w:rsidRDefault="0050315F" w:rsidP="0050315F">
                      <w:pPr>
                        <w:tabs>
                          <w:tab w:val="left" w:pos="3119"/>
                        </w:tabs>
                        <w:jc w:val="center"/>
                        <w:rPr>
                          <w:rFonts w:ascii="方正小标宋简体" w:eastAsia="方正小标宋简体"/>
                          <w:color w:val="FF0000"/>
                          <w:sz w:val="84"/>
                          <w:szCs w:val="84"/>
                        </w:rPr>
                      </w:pPr>
                      <w:r w:rsidRPr="0050315F">
                        <w:rPr>
                          <w:rFonts w:ascii="方正小标宋简体" w:eastAsia="方正小标宋简体" w:hint="eastAsia"/>
                          <w:color w:val="FF0000"/>
                          <w:sz w:val="84"/>
                          <w:szCs w:val="84"/>
                        </w:rPr>
                        <w:t xml:space="preserve">校  </w:t>
                      </w:r>
                      <w:r w:rsidRPr="0050315F">
                        <w:rPr>
                          <w:rFonts w:ascii="方正小标宋简体" w:eastAsia="方正小标宋简体"/>
                          <w:color w:val="FF0000"/>
                          <w:sz w:val="84"/>
                          <w:szCs w:val="84"/>
                        </w:rPr>
                        <w:t>情</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周</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报</w:t>
                      </w:r>
                    </w:p>
                  </w:txbxContent>
                </v:textbox>
              </v:shape>
            </w:pict>
          </mc:Fallback>
        </mc:AlternateContent>
      </w:r>
    </w:p>
    <w:p w:rsidR="0050315F" w:rsidRPr="0050315F" w:rsidRDefault="0050315F" w:rsidP="0050315F">
      <w:pPr>
        <w:spacing w:line="540" w:lineRule="exact"/>
        <w:ind w:rightChars="-159" w:right="-334"/>
        <w:jc w:val="center"/>
        <w:rPr>
          <w:rFonts w:ascii="仿宋_GB2312" w:eastAsia="仿宋_GB2312" w:hAnsi="宋体" w:cs="Times New Roman"/>
          <w:bCs/>
          <w:sz w:val="32"/>
          <w:szCs w:val="32"/>
        </w:rPr>
      </w:pPr>
    </w:p>
    <w:p w:rsidR="0050315F" w:rsidRPr="0050315F" w:rsidRDefault="0050315F" w:rsidP="0050315F">
      <w:pPr>
        <w:spacing w:line="540" w:lineRule="exact"/>
        <w:ind w:rightChars="-159" w:right="-334"/>
        <w:jc w:val="center"/>
        <w:rPr>
          <w:rFonts w:ascii="仿宋_GB2312" w:eastAsia="仿宋_GB2312" w:hAnsi="宋体" w:cs="Times New Roman"/>
          <w:bCs/>
          <w:sz w:val="32"/>
          <w:szCs w:val="32"/>
        </w:rPr>
      </w:pPr>
    </w:p>
    <w:p w:rsidR="0050315F" w:rsidRPr="0050315F" w:rsidRDefault="0050315F" w:rsidP="0050315F">
      <w:pPr>
        <w:spacing w:line="540" w:lineRule="exact"/>
        <w:ind w:rightChars="-159" w:right="-334"/>
        <w:jc w:val="center"/>
        <w:rPr>
          <w:rFonts w:ascii="方正小标宋简体" w:eastAsia="方正小标宋简体" w:hAnsi="宋体" w:cs="Times New Roman"/>
          <w:bCs/>
          <w:color w:val="FF0000"/>
          <w:sz w:val="72"/>
          <w:szCs w:val="72"/>
        </w:rPr>
      </w:pPr>
    </w:p>
    <w:p w:rsidR="0050315F" w:rsidRPr="00A3209D" w:rsidRDefault="0050315F" w:rsidP="0050315F">
      <w:pPr>
        <w:tabs>
          <w:tab w:val="left" w:pos="4253"/>
        </w:tabs>
        <w:spacing w:line="540" w:lineRule="exact"/>
        <w:ind w:rightChars="-159" w:right="-334"/>
        <w:jc w:val="center"/>
        <w:rPr>
          <w:rFonts w:ascii="仿宋_GB2312" w:eastAsia="仿宋_GB2312" w:hAnsi="宋体" w:cs="Times New Roman"/>
          <w:bCs/>
          <w:color w:val="FF0000"/>
          <w:sz w:val="32"/>
          <w:szCs w:val="32"/>
        </w:rPr>
      </w:pPr>
    </w:p>
    <w:p w:rsidR="0050315F" w:rsidRPr="0050315F" w:rsidRDefault="0050315F" w:rsidP="0050315F">
      <w:pPr>
        <w:tabs>
          <w:tab w:val="left" w:pos="1940"/>
        </w:tabs>
        <w:spacing w:beforeLines="50" w:before="156" w:line="540" w:lineRule="exact"/>
        <w:jc w:val="center"/>
        <w:rPr>
          <w:rFonts w:ascii="仿宋_GB2312" w:eastAsia="仿宋_GB2312" w:hAnsi="宋体" w:cs="Times New Roman"/>
          <w:bCs/>
          <w:sz w:val="32"/>
          <w:szCs w:val="32"/>
        </w:rPr>
      </w:pPr>
      <w:r w:rsidRPr="0050315F">
        <w:rPr>
          <w:rFonts w:ascii="仿宋_GB2312" w:eastAsia="仿宋_GB2312" w:hAnsi="宋体" w:cs="Times New Roman" w:hint="eastAsia"/>
          <w:bCs/>
          <w:sz w:val="32"/>
          <w:szCs w:val="32"/>
        </w:rPr>
        <w:t xml:space="preserve">   （第</w:t>
      </w:r>
      <w:r w:rsidR="004352E0">
        <w:rPr>
          <w:rFonts w:ascii="仿宋_GB2312" w:eastAsia="仿宋_GB2312" w:hAnsi="宋体" w:cs="Times New Roman"/>
          <w:bCs/>
          <w:sz w:val="32"/>
          <w:szCs w:val="32"/>
        </w:rPr>
        <w:t>2</w:t>
      </w:r>
      <w:r w:rsidR="00B56C0E">
        <w:rPr>
          <w:rFonts w:ascii="仿宋_GB2312" w:eastAsia="仿宋_GB2312" w:hAnsi="宋体" w:cs="Times New Roman"/>
          <w:bCs/>
          <w:sz w:val="32"/>
          <w:szCs w:val="32"/>
        </w:rPr>
        <w:t>8</w:t>
      </w:r>
      <w:r w:rsidRPr="0050315F">
        <w:rPr>
          <w:rFonts w:ascii="仿宋_GB2312" w:eastAsia="仿宋_GB2312" w:hAnsi="宋体" w:cs="Times New Roman" w:hint="eastAsia"/>
          <w:bCs/>
          <w:sz w:val="32"/>
          <w:szCs w:val="32"/>
        </w:rPr>
        <w:t>期）</w:t>
      </w:r>
    </w:p>
    <w:p w:rsidR="0050315F" w:rsidRPr="0050315F" w:rsidRDefault="0050315F" w:rsidP="00AF1825">
      <w:pPr>
        <w:spacing w:line="720" w:lineRule="exact"/>
        <w:ind w:firstLineChars="100" w:firstLine="320"/>
        <w:jc w:val="center"/>
        <w:rPr>
          <w:rFonts w:ascii="仿宋_GB2312" w:eastAsia="仿宋_GB2312" w:hAnsi="Calibri" w:cs="Times New Roman"/>
          <w:sz w:val="32"/>
          <w:szCs w:val="32"/>
        </w:rPr>
      </w:pPr>
      <w:r w:rsidRPr="0050315F">
        <w:rPr>
          <w:rFonts w:ascii="仿宋_GB2312" w:eastAsia="仿宋_GB2312" w:hAnsi="Calibri" w:cs="Times New Roman" w:hint="eastAsia"/>
          <w:sz w:val="32"/>
          <w:szCs w:val="32"/>
        </w:rPr>
        <w:t xml:space="preserve">西安广播电视大学办公室         </w:t>
      </w:r>
      <w:r w:rsidR="00F8030F">
        <w:rPr>
          <w:rFonts w:ascii="仿宋_GB2312" w:eastAsia="仿宋_GB2312" w:hAnsi="Calibri" w:cs="Times New Roman"/>
          <w:sz w:val="32"/>
          <w:szCs w:val="32"/>
        </w:rPr>
        <w:t xml:space="preserve"> </w:t>
      </w:r>
      <w:r w:rsidR="005C7307">
        <w:rPr>
          <w:rFonts w:ascii="仿宋_GB2312" w:eastAsia="仿宋_GB2312" w:hAnsi="Calibri" w:cs="Times New Roman" w:hint="eastAsia"/>
          <w:sz w:val="32"/>
          <w:szCs w:val="32"/>
        </w:rPr>
        <w:t xml:space="preserve"> </w:t>
      </w:r>
      <w:r w:rsidRPr="0050315F">
        <w:rPr>
          <w:rFonts w:ascii="仿宋_GB2312" w:eastAsia="仿宋_GB2312" w:hAnsi="Calibri" w:cs="Times New Roman" w:hint="eastAsia"/>
          <w:sz w:val="32"/>
          <w:szCs w:val="32"/>
        </w:rPr>
        <w:t>201</w:t>
      </w:r>
      <w:r w:rsidRPr="0050315F">
        <w:rPr>
          <w:rFonts w:ascii="仿宋_GB2312" w:eastAsia="仿宋_GB2312" w:hAnsi="Calibri" w:cs="Times New Roman"/>
          <w:sz w:val="32"/>
          <w:szCs w:val="32"/>
        </w:rPr>
        <w:t>9</w:t>
      </w:r>
      <w:r w:rsidRPr="0050315F">
        <w:rPr>
          <w:rFonts w:ascii="仿宋_GB2312" w:eastAsia="仿宋_GB2312" w:hAnsi="Calibri" w:cs="Times New Roman" w:hint="eastAsia"/>
          <w:sz w:val="32"/>
          <w:szCs w:val="32"/>
        </w:rPr>
        <w:t>年</w:t>
      </w:r>
      <w:r w:rsidR="00AF1825">
        <w:rPr>
          <w:rFonts w:ascii="仿宋_GB2312" w:eastAsia="仿宋_GB2312" w:hAnsi="Calibri" w:cs="Times New Roman"/>
          <w:sz w:val="32"/>
          <w:szCs w:val="32"/>
        </w:rPr>
        <w:t>1</w:t>
      </w:r>
      <w:r w:rsidR="00414539">
        <w:rPr>
          <w:rFonts w:ascii="仿宋_GB2312" w:eastAsia="仿宋_GB2312" w:hAnsi="Calibri" w:cs="Times New Roman"/>
          <w:sz w:val="32"/>
          <w:szCs w:val="32"/>
        </w:rPr>
        <w:t>2</w:t>
      </w:r>
      <w:r w:rsidRPr="0050315F">
        <w:rPr>
          <w:rFonts w:ascii="仿宋_GB2312" w:eastAsia="仿宋_GB2312" w:hAnsi="Calibri" w:cs="Times New Roman" w:hint="eastAsia"/>
          <w:sz w:val="32"/>
          <w:szCs w:val="32"/>
        </w:rPr>
        <w:t>月</w:t>
      </w:r>
      <w:r w:rsidR="00B56C0E">
        <w:rPr>
          <w:rFonts w:ascii="仿宋_GB2312" w:eastAsia="仿宋_GB2312" w:hAnsi="Calibri" w:cs="Times New Roman"/>
          <w:sz w:val="32"/>
          <w:szCs w:val="32"/>
        </w:rPr>
        <w:t>9</w:t>
      </w:r>
      <w:r w:rsidRPr="0050315F">
        <w:rPr>
          <w:rFonts w:ascii="仿宋_GB2312" w:eastAsia="仿宋_GB2312" w:hAnsi="Calibri" w:cs="Times New Roman" w:hint="eastAsia"/>
          <w:sz w:val="32"/>
          <w:szCs w:val="32"/>
        </w:rPr>
        <w:t>日</w:t>
      </w:r>
    </w:p>
    <w:p w:rsidR="0050315F" w:rsidRPr="0050315F" w:rsidRDefault="0050315F" w:rsidP="00AF1825">
      <w:pPr>
        <w:tabs>
          <w:tab w:val="left" w:pos="2535"/>
          <w:tab w:val="center" w:pos="4422"/>
        </w:tabs>
        <w:spacing w:line="720" w:lineRule="exact"/>
        <w:jc w:val="center"/>
        <w:rPr>
          <w:rFonts w:ascii="仿宋_GB2312" w:eastAsia="仿宋_GB2312" w:hAnsi="Calibri" w:cs="Times New Roman"/>
          <w:sz w:val="32"/>
          <w:szCs w:val="32"/>
        </w:rPr>
      </w:pPr>
      <w:r w:rsidRPr="0050315F">
        <w:rPr>
          <w:rFonts w:ascii="仿宋_GB2312" w:eastAsia="仿宋_GB2312" w:hAnsi="Calibri" w:cs="Times New Roman" w:hint="eastAsia"/>
          <w:noProof/>
          <w:color w:val="FF0000"/>
          <w:sz w:val="32"/>
          <w:szCs w:val="32"/>
        </w:rPr>
        <mc:AlternateContent>
          <mc:Choice Requires="wps">
            <w:drawing>
              <wp:anchor distT="0" distB="0" distL="114300" distR="114300" simplePos="0" relativeHeight="251694080" behindDoc="0" locked="0" layoutInCell="1" allowOverlap="1" wp14:anchorId="46F77CF5" wp14:editId="1F8194AE">
                <wp:simplePos x="0" y="0"/>
                <wp:positionH relativeFrom="column">
                  <wp:posOffset>-55880</wp:posOffset>
                </wp:positionH>
                <wp:positionV relativeFrom="paragraph">
                  <wp:posOffset>127000</wp:posOffset>
                </wp:positionV>
                <wp:extent cx="5686425" cy="0"/>
                <wp:effectExtent l="0" t="0" r="9525" b="19050"/>
                <wp:wrapNone/>
                <wp:docPr id="4" name="直接连接符 4"/>
                <wp:cNvGraphicFramePr/>
                <a:graphic xmlns:a="http://schemas.openxmlformats.org/drawingml/2006/main">
                  <a:graphicData uri="http://schemas.microsoft.com/office/word/2010/wordprocessingShape">
                    <wps:wsp>
                      <wps:cNvCnPr/>
                      <wps:spPr>
                        <a:xfrm flipV="1">
                          <a:off x="0" y="0"/>
                          <a:ext cx="5686425" cy="1"/>
                        </a:xfrm>
                        <a:prstGeom prst="line">
                          <a:avLst/>
                        </a:prstGeom>
                        <a:noFill/>
                        <a:ln w="19050" cap="flat" cmpd="sng" algn="ctr">
                          <a:solidFill>
                            <a:srgbClr val="FF0000"/>
                          </a:solidFill>
                          <a:prstDash val="solid"/>
                        </a:ln>
                        <a:effectLst/>
                      </wps:spPr>
                      <wps:bodyPr/>
                    </wps:wsp>
                  </a:graphicData>
                </a:graphic>
              </wp:anchor>
            </w:drawing>
          </mc:Choice>
          <mc:Fallback>
            <w:pict>
              <v:line w14:anchorId="5F5D2A03" id="直接连接符 4" o:spid="_x0000_s1026" style="position:absolute;left:0;text-align:left;flip:y;z-index:251694080;visibility:visible;mso-wrap-style:square;mso-wrap-distance-left:9pt;mso-wrap-distance-top:0;mso-wrap-distance-right:9pt;mso-wrap-distance-bottom:0;mso-position-horizontal:absolute;mso-position-horizontal-relative:text;mso-position-vertical:absolute;mso-position-vertical-relative:text" from="-4.4pt,10pt" to="443.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" strokecolor="red" strokeweight="1.5pt"/>
            </w:pict>
          </mc:Fallback>
        </mc:AlternateContent>
      </w:r>
    </w:p>
    <w:p w:rsidR="0009247F" w:rsidRPr="00573A3D" w:rsidRDefault="00573A3D" w:rsidP="00573A3D">
      <w:pPr>
        <w:spacing w:line="576" w:lineRule="exact"/>
        <w:jc w:val="center"/>
        <w:rPr>
          <w:rFonts w:ascii="方正小标宋简体" w:eastAsia="方正小标宋简体"/>
          <w:sz w:val="44"/>
          <w:szCs w:val="44"/>
        </w:rPr>
      </w:pPr>
      <w:r w:rsidRPr="00573A3D">
        <w:rPr>
          <w:rFonts w:ascii="方正小标宋简体" w:eastAsia="方正小标宋简体" w:hint="eastAsia"/>
          <w:sz w:val="44"/>
          <w:szCs w:val="44"/>
        </w:rPr>
        <w:t>2019年</w:t>
      </w:r>
      <w:r w:rsidR="00EB1E82">
        <w:rPr>
          <w:rFonts w:ascii="方正小标宋简体" w:eastAsia="方正小标宋简体" w:hint="eastAsia"/>
          <w:sz w:val="44"/>
          <w:szCs w:val="44"/>
        </w:rPr>
        <w:t>秋</w:t>
      </w:r>
      <w:r w:rsidRPr="00573A3D">
        <w:rPr>
          <w:rFonts w:ascii="方正小标宋简体" w:eastAsia="方正小标宋简体" w:hint="eastAsia"/>
          <w:sz w:val="44"/>
          <w:szCs w:val="44"/>
        </w:rPr>
        <w:t>季第</w:t>
      </w:r>
      <w:r w:rsidR="009F527E">
        <w:rPr>
          <w:rFonts w:ascii="方正小标宋简体" w:eastAsia="方正小标宋简体"/>
          <w:sz w:val="44"/>
          <w:szCs w:val="44"/>
        </w:rPr>
        <w:t>1</w:t>
      </w:r>
      <w:r w:rsidR="00B56C0E">
        <w:rPr>
          <w:rFonts w:ascii="方正小标宋简体" w:eastAsia="方正小标宋简体"/>
          <w:sz w:val="44"/>
          <w:szCs w:val="44"/>
        </w:rPr>
        <w:t>3</w:t>
      </w:r>
      <w:r w:rsidRPr="00573A3D">
        <w:rPr>
          <w:rFonts w:ascii="方正小标宋简体" w:eastAsia="方正小标宋简体" w:hint="eastAsia"/>
          <w:sz w:val="44"/>
          <w:szCs w:val="44"/>
        </w:rPr>
        <w:t>周工作动态</w:t>
      </w:r>
    </w:p>
    <w:p w:rsidR="00573A3D" w:rsidRPr="005F5F0A" w:rsidRDefault="00573A3D" w:rsidP="00573A3D">
      <w:pPr>
        <w:spacing w:line="576" w:lineRule="exact"/>
        <w:jc w:val="center"/>
        <w:rPr>
          <w:rFonts w:ascii="楷体" w:eastAsia="楷体" w:hAnsi="楷体"/>
          <w:b/>
          <w:sz w:val="32"/>
          <w:szCs w:val="32"/>
        </w:rPr>
      </w:pPr>
      <w:r w:rsidRPr="005F5F0A">
        <w:rPr>
          <w:rFonts w:ascii="楷体" w:eastAsia="楷体" w:hAnsi="楷体" w:hint="eastAsia"/>
          <w:b/>
          <w:sz w:val="32"/>
          <w:szCs w:val="32"/>
        </w:rPr>
        <w:t>（</w:t>
      </w:r>
      <w:r w:rsidR="004352E0">
        <w:rPr>
          <w:rFonts w:ascii="楷体" w:eastAsia="楷体" w:hAnsi="楷体"/>
          <w:b/>
          <w:sz w:val="32"/>
          <w:szCs w:val="32"/>
        </w:rPr>
        <w:t>1</w:t>
      </w:r>
      <w:r w:rsidR="00B56C0E">
        <w:rPr>
          <w:rFonts w:ascii="楷体" w:eastAsia="楷体" w:hAnsi="楷体"/>
          <w:b/>
          <w:sz w:val="32"/>
          <w:szCs w:val="32"/>
        </w:rPr>
        <w:t>2</w:t>
      </w:r>
      <w:r w:rsidRPr="005F5F0A">
        <w:rPr>
          <w:rFonts w:ascii="楷体" w:eastAsia="楷体" w:hAnsi="楷体" w:hint="eastAsia"/>
          <w:b/>
          <w:sz w:val="32"/>
          <w:szCs w:val="32"/>
        </w:rPr>
        <w:t>.</w:t>
      </w:r>
      <w:r w:rsidR="00FF24FE">
        <w:rPr>
          <w:rFonts w:ascii="楷体" w:eastAsia="楷体" w:hAnsi="楷体"/>
          <w:b/>
          <w:sz w:val="32"/>
          <w:szCs w:val="32"/>
        </w:rPr>
        <w:t>2</w:t>
      </w:r>
      <w:r w:rsidRPr="005F5F0A">
        <w:rPr>
          <w:rFonts w:ascii="楷体" w:eastAsia="楷体" w:hAnsi="楷体" w:hint="eastAsia"/>
          <w:b/>
          <w:sz w:val="32"/>
          <w:szCs w:val="32"/>
        </w:rPr>
        <w:t>-</w:t>
      </w:r>
      <w:r w:rsidR="004352E0">
        <w:rPr>
          <w:rFonts w:ascii="楷体" w:eastAsia="楷体" w:hAnsi="楷体"/>
          <w:b/>
          <w:sz w:val="32"/>
          <w:szCs w:val="32"/>
        </w:rPr>
        <w:t>1</w:t>
      </w:r>
      <w:r w:rsidR="00B56C0E">
        <w:rPr>
          <w:rFonts w:ascii="楷体" w:eastAsia="楷体" w:hAnsi="楷体"/>
          <w:b/>
          <w:sz w:val="32"/>
          <w:szCs w:val="32"/>
        </w:rPr>
        <w:t>2</w:t>
      </w:r>
      <w:r w:rsidRPr="005F5F0A">
        <w:rPr>
          <w:rFonts w:ascii="楷体" w:eastAsia="楷体" w:hAnsi="楷体" w:hint="eastAsia"/>
          <w:b/>
          <w:sz w:val="32"/>
          <w:szCs w:val="32"/>
        </w:rPr>
        <w:t>.</w:t>
      </w:r>
      <w:r w:rsidR="00B56C0E">
        <w:rPr>
          <w:rFonts w:ascii="楷体" w:eastAsia="楷体" w:hAnsi="楷体"/>
          <w:b/>
          <w:sz w:val="32"/>
          <w:szCs w:val="32"/>
        </w:rPr>
        <w:t>6</w:t>
      </w:r>
      <w:r w:rsidRPr="005F5F0A">
        <w:rPr>
          <w:rFonts w:ascii="楷体" w:eastAsia="楷体" w:hAnsi="楷体" w:hint="eastAsia"/>
          <w:b/>
          <w:sz w:val="32"/>
          <w:szCs w:val="32"/>
        </w:rPr>
        <w:t>）</w:t>
      </w:r>
    </w:p>
    <w:p w:rsidR="00EF7150" w:rsidRPr="00CE5BD8" w:rsidRDefault="00EF7150" w:rsidP="00EF7150">
      <w:pPr>
        <w:spacing w:line="576" w:lineRule="exact"/>
        <w:rPr>
          <w:rStyle w:val="a3"/>
          <w:color w:val="000000"/>
          <w:sz w:val="32"/>
          <w:szCs w:val="32"/>
        </w:rPr>
      </w:pPr>
      <w:r w:rsidRPr="00CE5BD8">
        <w:rPr>
          <w:rStyle w:val="a3"/>
          <w:rFonts w:hint="eastAsia"/>
          <w:color w:val="000000"/>
          <w:sz w:val="32"/>
          <w:szCs w:val="32"/>
        </w:rPr>
        <w:t>党建工作</w:t>
      </w:r>
    </w:p>
    <w:p w:rsidR="00B322F7" w:rsidRDefault="00196CB2" w:rsidP="000021B0">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1</w:t>
      </w:r>
      <w:r w:rsidR="001D5836">
        <w:rPr>
          <w:rFonts w:ascii="仿宋_GB2312" w:eastAsia="仿宋_GB2312" w:hAnsi="宋体" w:cs="宋体" w:hint="eastAsia"/>
          <w:kern w:val="0"/>
          <w:sz w:val="32"/>
          <w:szCs w:val="32"/>
        </w:rPr>
        <w:t>.</w:t>
      </w:r>
      <w:r w:rsidR="00EB32B0" w:rsidRPr="00850BC0">
        <w:rPr>
          <w:rFonts w:ascii="仿宋_GB2312" w:eastAsia="仿宋_GB2312" w:hAnsi="宋体" w:cs="宋体"/>
          <w:kern w:val="0"/>
          <w:sz w:val="32"/>
          <w:szCs w:val="32"/>
        </w:rPr>
        <w:t>12月3日下午，</w:t>
      </w:r>
      <w:r w:rsidR="00850BC0" w:rsidRPr="00850BC0">
        <w:rPr>
          <w:rFonts w:ascii="仿宋_GB2312" w:eastAsia="仿宋_GB2312" w:hAnsi="宋体" w:cs="宋体" w:hint="eastAsia"/>
          <w:kern w:val="0"/>
          <w:sz w:val="32"/>
          <w:szCs w:val="32"/>
        </w:rPr>
        <w:t>为深入学习贯彻落实党的十九届四中全会精神，按照我校《西安广播电视大学“</w:t>
      </w:r>
      <w:r w:rsidR="00850BC0" w:rsidRPr="00850BC0">
        <w:rPr>
          <w:rFonts w:ascii="仿宋_GB2312" w:eastAsia="仿宋_GB2312" w:hAnsi="宋体" w:cs="宋体"/>
          <w:kern w:val="0"/>
          <w:sz w:val="32"/>
          <w:szCs w:val="32"/>
        </w:rPr>
        <w:t>12</w:t>
      </w:r>
      <w:r w:rsidR="00850BC0" w:rsidRPr="00850BC0">
        <w:rPr>
          <w:rFonts w:ascii="仿宋_GB2312" w:eastAsia="仿宋_GB2312" w:hAnsi="宋体" w:cs="宋体"/>
          <w:kern w:val="0"/>
          <w:sz w:val="32"/>
          <w:szCs w:val="32"/>
        </w:rPr>
        <w:t>·</w:t>
      </w:r>
      <w:r w:rsidR="00850BC0" w:rsidRPr="00850BC0">
        <w:rPr>
          <w:rFonts w:ascii="仿宋_GB2312" w:eastAsia="仿宋_GB2312" w:hAnsi="宋体" w:cs="宋体"/>
          <w:kern w:val="0"/>
          <w:sz w:val="32"/>
          <w:szCs w:val="32"/>
        </w:rPr>
        <w:t>4</w:t>
      </w:r>
      <w:r w:rsidR="00850BC0" w:rsidRPr="00850BC0">
        <w:rPr>
          <w:rFonts w:ascii="仿宋_GB2312" w:eastAsia="仿宋_GB2312" w:hAnsi="宋体" w:cs="宋体"/>
          <w:kern w:val="0"/>
          <w:sz w:val="32"/>
          <w:szCs w:val="32"/>
        </w:rPr>
        <w:t>”</w:t>
      </w:r>
      <w:r w:rsidR="00850BC0" w:rsidRPr="00850BC0">
        <w:rPr>
          <w:rFonts w:ascii="仿宋_GB2312" w:eastAsia="仿宋_GB2312" w:hAnsi="宋体" w:cs="宋体"/>
          <w:kern w:val="0"/>
          <w:sz w:val="32"/>
          <w:szCs w:val="32"/>
        </w:rPr>
        <w:t>国家宪法日暨宪法宣传周活动实施方案》要求，结合</w:t>
      </w:r>
      <w:r w:rsidR="00850BC0" w:rsidRPr="00850BC0">
        <w:rPr>
          <w:rFonts w:ascii="仿宋_GB2312" w:eastAsia="仿宋_GB2312" w:hAnsi="宋体" w:cs="宋体"/>
          <w:kern w:val="0"/>
          <w:sz w:val="32"/>
          <w:szCs w:val="32"/>
        </w:rPr>
        <w:t>“</w:t>
      </w:r>
      <w:r w:rsidR="00850BC0" w:rsidRPr="00850BC0">
        <w:rPr>
          <w:rFonts w:ascii="仿宋_GB2312" w:eastAsia="仿宋_GB2312" w:hAnsi="宋体" w:cs="宋体"/>
          <w:kern w:val="0"/>
          <w:sz w:val="32"/>
          <w:szCs w:val="32"/>
        </w:rPr>
        <w:t>不忘初心、牢记使命</w:t>
      </w:r>
      <w:r w:rsidR="00850BC0" w:rsidRPr="00850BC0">
        <w:rPr>
          <w:rFonts w:ascii="仿宋_GB2312" w:eastAsia="仿宋_GB2312" w:hAnsi="宋体" w:cs="宋体"/>
          <w:kern w:val="0"/>
          <w:sz w:val="32"/>
          <w:szCs w:val="32"/>
        </w:rPr>
        <w:t>”</w:t>
      </w:r>
      <w:r w:rsidR="00850BC0" w:rsidRPr="00850BC0">
        <w:rPr>
          <w:rFonts w:ascii="仿宋_GB2312" w:eastAsia="仿宋_GB2312" w:hAnsi="宋体" w:cs="宋体"/>
          <w:kern w:val="0"/>
          <w:sz w:val="32"/>
          <w:szCs w:val="32"/>
        </w:rPr>
        <w:t>主题教育安排，我校特邀中共陕西省委党校王彦军教授作十九届四中全会精神专题讲座。校党委书记李彬，党委副书记、校长赵丽玲，党委委员、副校长宋军，党委委员、副校长李福海，校内管理三级岗师向伟同志，全体党员和学校六级</w:t>
      </w:r>
      <w:proofErr w:type="gramStart"/>
      <w:r w:rsidR="00850BC0" w:rsidRPr="00850BC0">
        <w:rPr>
          <w:rFonts w:ascii="仿宋_GB2312" w:eastAsia="仿宋_GB2312" w:hAnsi="宋体" w:cs="宋体"/>
          <w:kern w:val="0"/>
          <w:sz w:val="32"/>
          <w:szCs w:val="32"/>
        </w:rPr>
        <w:t>岗以上</w:t>
      </w:r>
      <w:proofErr w:type="gramEnd"/>
      <w:r w:rsidR="00850BC0" w:rsidRPr="00850BC0">
        <w:rPr>
          <w:rFonts w:ascii="仿宋_GB2312" w:eastAsia="仿宋_GB2312" w:hAnsi="宋体" w:cs="宋体"/>
          <w:kern w:val="0"/>
          <w:sz w:val="32"/>
          <w:szCs w:val="32"/>
        </w:rPr>
        <w:t>干部聆听了讲座。讲座由李彬主持。</w:t>
      </w:r>
    </w:p>
    <w:p w:rsidR="00F43E8D" w:rsidRDefault="00F43E8D" w:rsidP="000021B0">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bCs/>
          <w:kern w:val="0"/>
          <w:sz w:val="32"/>
          <w:szCs w:val="32"/>
        </w:rPr>
        <w:t>2.</w:t>
      </w:r>
      <w:r w:rsidRPr="00F43E8D">
        <w:rPr>
          <w:rFonts w:ascii="仿宋_GB2312" w:eastAsia="仿宋_GB2312" w:hAnsi="宋体" w:cs="宋体"/>
          <w:bCs/>
          <w:kern w:val="0"/>
          <w:sz w:val="32"/>
          <w:szCs w:val="32"/>
        </w:rPr>
        <w:t>1</w:t>
      </w:r>
      <w:r w:rsidRPr="00F43E8D">
        <w:rPr>
          <w:rFonts w:ascii="仿宋_GB2312" w:eastAsia="仿宋_GB2312" w:hAnsi="宋体" w:cs="宋体" w:hint="eastAsia"/>
          <w:bCs/>
          <w:kern w:val="0"/>
          <w:sz w:val="32"/>
          <w:szCs w:val="32"/>
        </w:rPr>
        <w:t>2月4日至</w:t>
      </w:r>
      <w:r w:rsidRPr="00F43E8D">
        <w:rPr>
          <w:rFonts w:ascii="仿宋_GB2312" w:eastAsia="仿宋_GB2312" w:hAnsi="宋体" w:cs="宋体"/>
          <w:bCs/>
          <w:kern w:val="0"/>
          <w:sz w:val="32"/>
          <w:szCs w:val="32"/>
        </w:rPr>
        <w:t>7</w:t>
      </w:r>
      <w:r w:rsidRPr="00F43E8D">
        <w:rPr>
          <w:rFonts w:ascii="仿宋_GB2312" w:eastAsia="仿宋_GB2312" w:hAnsi="宋体" w:cs="宋体" w:hint="eastAsia"/>
          <w:bCs/>
          <w:kern w:val="0"/>
          <w:sz w:val="32"/>
          <w:szCs w:val="32"/>
        </w:rPr>
        <w:t>日，党委书记李彬赴海南省</w:t>
      </w:r>
      <w:r w:rsidRPr="00F43E8D">
        <w:rPr>
          <w:rFonts w:ascii="仿宋_GB2312" w:eastAsia="仿宋_GB2312" w:hAnsi="宋体" w:cs="宋体"/>
          <w:bCs/>
          <w:kern w:val="0"/>
          <w:sz w:val="32"/>
          <w:szCs w:val="32"/>
        </w:rPr>
        <w:t>海口市参加国家开放大学举办的</w:t>
      </w:r>
      <w:r w:rsidRPr="00F43E8D">
        <w:rPr>
          <w:rFonts w:ascii="仿宋_GB2312" w:eastAsia="仿宋_GB2312" w:hAnsi="宋体" w:cs="宋体" w:hint="eastAsia"/>
          <w:bCs/>
          <w:kern w:val="0"/>
          <w:sz w:val="32"/>
          <w:szCs w:val="32"/>
        </w:rPr>
        <w:t>2019年</w:t>
      </w:r>
      <w:r w:rsidRPr="00F43E8D">
        <w:rPr>
          <w:rFonts w:ascii="仿宋_GB2312" w:eastAsia="仿宋_GB2312" w:hAnsi="宋体" w:cs="宋体"/>
          <w:bCs/>
          <w:kern w:val="0"/>
          <w:sz w:val="32"/>
          <w:szCs w:val="32"/>
        </w:rPr>
        <w:t>科研工作</w:t>
      </w:r>
      <w:r w:rsidRPr="00F43E8D">
        <w:rPr>
          <w:rFonts w:ascii="仿宋_GB2312" w:eastAsia="仿宋_GB2312" w:hAnsi="宋体" w:cs="宋体" w:hint="eastAsia"/>
          <w:bCs/>
          <w:kern w:val="0"/>
          <w:sz w:val="32"/>
          <w:szCs w:val="32"/>
        </w:rPr>
        <w:t>会</w:t>
      </w:r>
      <w:r>
        <w:rPr>
          <w:rFonts w:ascii="仿宋_GB2312" w:eastAsia="仿宋_GB2312" w:hAnsi="宋体" w:cs="宋体" w:hint="eastAsia"/>
          <w:bCs/>
          <w:kern w:val="0"/>
          <w:sz w:val="32"/>
          <w:szCs w:val="32"/>
        </w:rPr>
        <w:t>。</w:t>
      </w:r>
    </w:p>
    <w:p w:rsidR="000B4D8D" w:rsidRPr="00FC05CF" w:rsidRDefault="000B4D8D" w:rsidP="009203F4">
      <w:pPr>
        <w:spacing w:line="576" w:lineRule="exact"/>
        <w:ind w:firstLineChars="200" w:firstLine="640"/>
        <w:rPr>
          <w:rFonts w:ascii="仿宋_GB2312" w:eastAsia="仿宋_GB2312" w:hAnsi="宋体" w:cs="宋体"/>
          <w:kern w:val="0"/>
          <w:sz w:val="32"/>
          <w:szCs w:val="32"/>
        </w:rPr>
      </w:pPr>
    </w:p>
    <w:p w:rsidR="000B4D8D" w:rsidRPr="00CE5BD8" w:rsidRDefault="00383F33" w:rsidP="000B4D8D">
      <w:pPr>
        <w:spacing w:line="576" w:lineRule="exact"/>
        <w:rPr>
          <w:rStyle w:val="a3"/>
          <w:color w:val="000000"/>
          <w:sz w:val="32"/>
          <w:szCs w:val="32"/>
        </w:rPr>
      </w:pPr>
      <w:r>
        <w:rPr>
          <w:rStyle w:val="a3"/>
          <w:rFonts w:hint="eastAsia"/>
          <w:color w:val="000000"/>
          <w:sz w:val="32"/>
          <w:szCs w:val="32"/>
        </w:rPr>
        <w:lastRenderedPageBreak/>
        <w:t>行政</w:t>
      </w:r>
      <w:r w:rsidR="000B4D8D" w:rsidRPr="00CE5BD8">
        <w:rPr>
          <w:rStyle w:val="a3"/>
          <w:rFonts w:hint="eastAsia"/>
          <w:color w:val="000000"/>
          <w:sz w:val="32"/>
          <w:szCs w:val="32"/>
        </w:rPr>
        <w:t>工作</w:t>
      </w:r>
    </w:p>
    <w:p w:rsidR="00FF314B" w:rsidRDefault="00F43E8D" w:rsidP="00473FB4">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3</w:t>
      </w:r>
      <w:r w:rsidR="000B4D8D">
        <w:rPr>
          <w:rFonts w:ascii="仿宋_GB2312" w:eastAsia="仿宋_GB2312" w:hAnsi="宋体" w:cs="宋体"/>
          <w:kern w:val="0"/>
          <w:sz w:val="32"/>
          <w:szCs w:val="32"/>
        </w:rPr>
        <w:t>.</w:t>
      </w:r>
      <w:r w:rsidR="009E055D" w:rsidRPr="00397D38">
        <w:rPr>
          <w:rFonts w:ascii="仿宋_GB2312" w:eastAsia="仿宋_GB2312" w:hAnsi="宋体" w:cs="宋体"/>
          <w:kern w:val="0"/>
          <w:sz w:val="32"/>
          <w:szCs w:val="32"/>
        </w:rPr>
        <w:t>12月5日下午，</w:t>
      </w:r>
      <w:r w:rsidR="007A00F1">
        <w:rPr>
          <w:rFonts w:ascii="仿宋_GB2312" w:eastAsia="仿宋_GB2312" w:hAnsi="宋体" w:cs="宋体"/>
          <w:kern w:val="0"/>
          <w:sz w:val="32"/>
          <w:szCs w:val="32"/>
        </w:rPr>
        <w:t>我校召开</w:t>
      </w:r>
      <w:r w:rsidR="00397D38" w:rsidRPr="00397D38">
        <w:rPr>
          <w:rFonts w:ascii="仿宋_GB2312" w:eastAsia="仿宋_GB2312" w:hAnsi="宋体" w:cs="宋体"/>
          <w:kern w:val="0"/>
          <w:sz w:val="32"/>
          <w:szCs w:val="32"/>
        </w:rPr>
        <w:t>2019年秋季学期教学联席会议。</w:t>
      </w:r>
      <w:r w:rsidR="007A00F1">
        <w:rPr>
          <w:rFonts w:ascii="仿宋_GB2312" w:eastAsia="仿宋_GB2312" w:hAnsi="宋体" w:cs="宋体" w:hint="eastAsia"/>
          <w:kern w:val="0"/>
          <w:sz w:val="32"/>
          <w:szCs w:val="32"/>
        </w:rPr>
        <w:t>会议</w:t>
      </w:r>
      <w:r w:rsidR="00397D38" w:rsidRPr="00397D38">
        <w:rPr>
          <w:rFonts w:ascii="仿宋_GB2312" w:eastAsia="仿宋_GB2312" w:hAnsi="宋体" w:cs="宋体" w:hint="eastAsia"/>
          <w:kern w:val="0"/>
          <w:sz w:val="32"/>
          <w:szCs w:val="32"/>
        </w:rPr>
        <w:t>明确了现阶段学校教学相关工作的重点和目标，安排了下一步教学工作重点，为“创优提质”提供了改进方向。</w:t>
      </w:r>
      <w:r w:rsidR="00397D38" w:rsidRPr="00397D38">
        <w:rPr>
          <w:rFonts w:ascii="仿宋_GB2312" w:eastAsia="仿宋_GB2312" w:hAnsi="宋体" w:cs="宋体"/>
          <w:kern w:val="0"/>
          <w:sz w:val="32"/>
          <w:szCs w:val="32"/>
        </w:rPr>
        <w:t>校长赵丽玲，副校长李福海、校内三级岗师向伟出席会议，李福海主持会议。</w:t>
      </w:r>
      <w:r w:rsidR="00397D38" w:rsidRPr="00397D38">
        <w:rPr>
          <w:rFonts w:ascii="仿宋_GB2312" w:eastAsia="仿宋_GB2312" w:hAnsi="宋体" w:cs="宋体" w:hint="eastAsia"/>
          <w:kern w:val="0"/>
          <w:sz w:val="32"/>
          <w:szCs w:val="32"/>
        </w:rPr>
        <w:t>教务处、各教学部、教育技术与资源中心等有关处室负责人、各教研室主任、二级</w:t>
      </w:r>
      <w:proofErr w:type="gramStart"/>
      <w:r w:rsidR="00397D38" w:rsidRPr="00397D38">
        <w:rPr>
          <w:rFonts w:ascii="仿宋_GB2312" w:eastAsia="仿宋_GB2312" w:hAnsi="宋体" w:cs="宋体" w:hint="eastAsia"/>
          <w:kern w:val="0"/>
          <w:sz w:val="32"/>
          <w:szCs w:val="32"/>
        </w:rPr>
        <w:t>岗以上</w:t>
      </w:r>
      <w:proofErr w:type="gramEnd"/>
      <w:r w:rsidR="00397D38" w:rsidRPr="00397D38">
        <w:rPr>
          <w:rFonts w:ascii="仿宋_GB2312" w:eastAsia="仿宋_GB2312" w:hAnsi="宋体" w:cs="宋体" w:hint="eastAsia"/>
          <w:kern w:val="0"/>
          <w:sz w:val="32"/>
          <w:szCs w:val="32"/>
        </w:rPr>
        <w:t>教师、各办学单位助理以上干部及教学主管等共计</w:t>
      </w:r>
      <w:r w:rsidR="00397D38" w:rsidRPr="00397D38">
        <w:rPr>
          <w:rFonts w:ascii="仿宋_GB2312" w:eastAsia="仿宋_GB2312" w:hAnsi="宋体" w:cs="宋体"/>
          <w:kern w:val="0"/>
          <w:sz w:val="32"/>
          <w:szCs w:val="32"/>
        </w:rPr>
        <w:t>60余人参加会议。</w:t>
      </w:r>
    </w:p>
    <w:p w:rsidR="004006C7" w:rsidRDefault="00F43E8D" w:rsidP="00CE225E">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4</w:t>
      </w:r>
      <w:r w:rsidR="00A1497B">
        <w:rPr>
          <w:rFonts w:ascii="仿宋_GB2312" w:eastAsia="仿宋_GB2312" w:hAnsi="宋体" w:cs="宋体" w:hint="eastAsia"/>
          <w:kern w:val="0"/>
          <w:sz w:val="32"/>
          <w:szCs w:val="32"/>
        </w:rPr>
        <w:t>.</w:t>
      </w:r>
      <w:r w:rsidR="00D56CBD" w:rsidRPr="00F8377E">
        <w:rPr>
          <w:rFonts w:ascii="仿宋_GB2312" w:eastAsia="仿宋_GB2312" w:hAnsi="宋体" w:cs="宋体"/>
          <w:kern w:val="0"/>
          <w:sz w:val="32"/>
          <w:szCs w:val="32"/>
        </w:rPr>
        <w:t>12月6日下午，</w:t>
      </w:r>
      <w:r w:rsidR="00F8377E" w:rsidRPr="00F8377E">
        <w:rPr>
          <w:rFonts w:ascii="仿宋_GB2312" w:eastAsia="仿宋_GB2312" w:hAnsi="宋体" w:cs="宋体" w:hint="eastAsia"/>
          <w:kern w:val="0"/>
          <w:sz w:val="32"/>
          <w:szCs w:val="32"/>
        </w:rPr>
        <w:t>为深入学习和掌握财政预算最新政策和操作要领，提升我校各类相关财政预算全过程管理的能力和水平，结合“不忘初心、牢记使命”主题教育安排，</w:t>
      </w:r>
      <w:r w:rsidR="00F8377E" w:rsidRPr="00F8377E">
        <w:rPr>
          <w:rFonts w:ascii="仿宋_GB2312" w:eastAsia="仿宋_GB2312" w:hAnsi="宋体" w:cs="宋体"/>
          <w:kern w:val="0"/>
          <w:sz w:val="32"/>
          <w:szCs w:val="32"/>
        </w:rPr>
        <w:t>我校邀请西安市公共资源交易中心李积文主任作政府采购政策专题讲座。李福海副校长、校内三级岗师向伟、财务处、基本建设处、教育技术与资源中心、文法艺术教学部、财经教学部、理工</w:t>
      </w:r>
      <w:proofErr w:type="gramStart"/>
      <w:r w:rsidR="00F8377E" w:rsidRPr="00F8377E">
        <w:rPr>
          <w:rFonts w:ascii="仿宋_GB2312" w:eastAsia="仿宋_GB2312" w:hAnsi="宋体" w:cs="宋体"/>
          <w:kern w:val="0"/>
          <w:sz w:val="32"/>
          <w:szCs w:val="32"/>
        </w:rPr>
        <w:t>医</w:t>
      </w:r>
      <w:proofErr w:type="gramEnd"/>
      <w:r w:rsidR="00F8377E" w:rsidRPr="00F8377E">
        <w:rPr>
          <w:rFonts w:ascii="仿宋_GB2312" w:eastAsia="仿宋_GB2312" w:hAnsi="宋体" w:cs="宋体"/>
          <w:kern w:val="0"/>
          <w:sz w:val="32"/>
          <w:szCs w:val="32"/>
        </w:rPr>
        <w:t>外教学部、市社区指导中心、后勤保卫处负责人及其他各处室、直属办学单位相关人员参加了会议。培训会由师向伟主持。</w:t>
      </w:r>
    </w:p>
    <w:p w:rsidR="0014470D" w:rsidRPr="0014470D" w:rsidRDefault="0014470D" w:rsidP="00CE225E">
      <w:pPr>
        <w:spacing w:line="576" w:lineRule="exact"/>
        <w:ind w:firstLineChars="200" w:firstLine="640"/>
        <w:rPr>
          <w:rFonts w:ascii="仿宋_GB2312" w:eastAsia="仿宋_GB2312" w:hAnsi="宋体" w:cs="宋体" w:hint="eastAsia"/>
          <w:kern w:val="0"/>
          <w:sz w:val="32"/>
          <w:szCs w:val="32"/>
        </w:rPr>
      </w:pPr>
      <w:r>
        <w:rPr>
          <w:rFonts w:ascii="仿宋_GB2312" w:eastAsia="仿宋_GB2312" w:hAnsi="宋体" w:cs="宋体"/>
          <w:kern w:val="0"/>
          <w:sz w:val="32"/>
          <w:szCs w:val="32"/>
        </w:rPr>
        <w:t>5.</w:t>
      </w:r>
      <w:r w:rsidRPr="0014470D">
        <w:rPr>
          <w:rFonts w:ascii="仿宋_GB2312" w:eastAsia="仿宋_GB2312" w:hAnsi="宋体" w:cs="宋体"/>
          <w:kern w:val="0"/>
          <w:sz w:val="32"/>
          <w:szCs w:val="32"/>
        </w:rPr>
        <w:t>12月6日，</w:t>
      </w:r>
      <w:r w:rsidRPr="0014470D">
        <w:rPr>
          <w:rFonts w:ascii="仿宋_GB2312" w:eastAsia="仿宋_GB2312" w:hAnsi="宋体" w:cs="宋体" w:hint="eastAsia"/>
          <w:kern w:val="0"/>
          <w:sz w:val="32"/>
          <w:szCs w:val="32"/>
        </w:rPr>
        <w:t>为贯彻落实党的十九届四中全会精神，增强法治意识，</w:t>
      </w:r>
      <w:r w:rsidRPr="0014470D">
        <w:rPr>
          <w:rFonts w:ascii="仿宋_GB2312" w:eastAsia="仿宋_GB2312" w:hAnsi="宋体" w:cs="宋体"/>
          <w:kern w:val="0"/>
          <w:sz w:val="32"/>
          <w:szCs w:val="32"/>
        </w:rPr>
        <w:t>召开了</w:t>
      </w:r>
      <w:r w:rsidRPr="0014470D">
        <w:rPr>
          <w:rFonts w:ascii="仿宋_GB2312" w:eastAsia="仿宋_GB2312" w:hAnsi="宋体" w:cs="宋体"/>
          <w:kern w:val="0"/>
          <w:sz w:val="32"/>
          <w:szCs w:val="32"/>
        </w:rPr>
        <w:t>“</w:t>
      </w:r>
      <w:r w:rsidRPr="0014470D">
        <w:rPr>
          <w:rFonts w:ascii="仿宋_GB2312" w:eastAsia="仿宋_GB2312" w:hAnsi="宋体" w:cs="宋体"/>
          <w:kern w:val="0"/>
          <w:sz w:val="32"/>
          <w:szCs w:val="32"/>
        </w:rPr>
        <w:t>贯彻四中全会精神，维护宪法权威，树立法治意识</w:t>
      </w:r>
      <w:r w:rsidRPr="0014470D">
        <w:rPr>
          <w:rFonts w:ascii="仿宋_GB2312" w:eastAsia="仿宋_GB2312" w:hAnsi="宋体" w:cs="宋体"/>
          <w:kern w:val="0"/>
          <w:sz w:val="32"/>
          <w:szCs w:val="32"/>
        </w:rPr>
        <w:t>”</w:t>
      </w:r>
      <w:r w:rsidRPr="0014470D">
        <w:rPr>
          <w:rFonts w:ascii="仿宋_GB2312" w:eastAsia="仿宋_GB2312" w:hAnsi="宋体" w:cs="宋体"/>
          <w:kern w:val="0"/>
          <w:sz w:val="32"/>
          <w:szCs w:val="32"/>
        </w:rPr>
        <w:t>会议，会议由文法艺术教学部主任宋锋主持，文法教学部全体教师参加。</w:t>
      </w:r>
    </w:p>
    <w:p w:rsidR="00473FB4" w:rsidRPr="00CE225E" w:rsidRDefault="00473FB4" w:rsidP="00FF314B">
      <w:pPr>
        <w:spacing w:line="576" w:lineRule="exact"/>
        <w:rPr>
          <w:rStyle w:val="a3"/>
          <w:color w:val="000000"/>
          <w:sz w:val="32"/>
          <w:szCs w:val="32"/>
        </w:rPr>
      </w:pPr>
    </w:p>
    <w:p w:rsidR="00A768B1" w:rsidRPr="005F5F0A" w:rsidRDefault="00A768B1" w:rsidP="00A768B1">
      <w:pPr>
        <w:spacing w:line="576" w:lineRule="exact"/>
        <w:rPr>
          <w:rStyle w:val="a3"/>
          <w:color w:val="000000"/>
          <w:sz w:val="32"/>
          <w:szCs w:val="32"/>
        </w:rPr>
      </w:pPr>
      <w:r w:rsidRPr="00465FFC">
        <w:rPr>
          <w:rStyle w:val="a3"/>
          <w:rFonts w:hint="eastAsia"/>
          <w:color w:val="000000"/>
          <w:sz w:val="32"/>
          <w:szCs w:val="32"/>
        </w:rPr>
        <w:lastRenderedPageBreak/>
        <w:t>教学教务</w:t>
      </w:r>
    </w:p>
    <w:p w:rsidR="005772CD" w:rsidRDefault="0019154E" w:rsidP="0003473B">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6</w:t>
      </w:r>
      <w:r w:rsidR="005772CD">
        <w:rPr>
          <w:rFonts w:ascii="仿宋_GB2312" w:eastAsia="仿宋_GB2312" w:hAnsi="宋体" w:cs="宋体"/>
          <w:kern w:val="0"/>
          <w:sz w:val="32"/>
          <w:szCs w:val="32"/>
        </w:rPr>
        <w:t>.</w:t>
      </w:r>
      <w:r w:rsidR="005772CD" w:rsidRPr="0097429E">
        <w:rPr>
          <w:rFonts w:ascii="仿宋_GB2312" w:eastAsia="仿宋_GB2312"/>
          <w:sz w:val="32"/>
          <w:szCs w:val="32"/>
        </w:rPr>
        <w:t>12月3日，国家开放大学2019年学前教育专业学生幼儿集体活动优秀案例评选活动、小学教育专业学生优秀教学案例评选活动结果公示结束，我校学生获得多项荣誉，学校获得两个</w:t>
      </w:r>
      <w:r w:rsidR="005772CD">
        <w:rPr>
          <w:rFonts w:ascii="仿宋_GB2312" w:eastAsia="仿宋_GB2312" w:hint="eastAsia"/>
          <w:sz w:val="32"/>
          <w:szCs w:val="32"/>
        </w:rPr>
        <w:t>“</w:t>
      </w:r>
      <w:r w:rsidR="005772CD" w:rsidRPr="0097429E">
        <w:rPr>
          <w:rFonts w:ascii="仿宋_GB2312" w:eastAsia="仿宋_GB2312"/>
          <w:sz w:val="32"/>
          <w:szCs w:val="32"/>
        </w:rPr>
        <w:t>最佳组织奖</w:t>
      </w:r>
      <w:r w:rsidR="005772CD">
        <w:rPr>
          <w:rFonts w:ascii="仿宋_GB2312" w:eastAsia="仿宋_GB2312" w:hint="eastAsia"/>
          <w:sz w:val="32"/>
          <w:szCs w:val="32"/>
        </w:rPr>
        <w:t>”</w:t>
      </w:r>
      <w:r w:rsidR="005772CD" w:rsidRPr="0097429E">
        <w:rPr>
          <w:rFonts w:ascii="仿宋_GB2312" w:eastAsia="仿宋_GB2312"/>
          <w:sz w:val="32"/>
          <w:szCs w:val="32"/>
        </w:rPr>
        <w:t>。</w:t>
      </w:r>
    </w:p>
    <w:p w:rsidR="00875F3B" w:rsidRDefault="0019154E" w:rsidP="0003473B">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7</w:t>
      </w:r>
      <w:r w:rsidR="00C606F9">
        <w:rPr>
          <w:rFonts w:ascii="仿宋_GB2312" w:eastAsia="仿宋_GB2312" w:hAnsi="宋体" w:cs="宋体"/>
          <w:kern w:val="0"/>
          <w:sz w:val="32"/>
          <w:szCs w:val="32"/>
        </w:rPr>
        <w:t>.</w:t>
      </w:r>
      <w:r w:rsidR="00875F3B" w:rsidRPr="006544E9">
        <w:rPr>
          <w:rFonts w:ascii="仿宋_GB2312" w:eastAsia="仿宋_GB2312"/>
          <w:sz w:val="32"/>
          <w:szCs w:val="32"/>
        </w:rPr>
        <w:t>12月4日下午，</w:t>
      </w:r>
      <w:r w:rsidR="00875F3B" w:rsidRPr="006544E9">
        <w:rPr>
          <w:rFonts w:ascii="仿宋_GB2312" w:eastAsia="仿宋_GB2312" w:hint="eastAsia"/>
          <w:sz w:val="32"/>
          <w:szCs w:val="32"/>
        </w:rPr>
        <w:t>为贯彻落实党的十九届四中全会精神，增强宪法意识，履行宪法使命，</w:t>
      </w:r>
      <w:r w:rsidR="00875F3B" w:rsidRPr="006544E9">
        <w:rPr>
          <w:rFonts w:ascii="仿宋_GB2312" w:eastAsia="仿宋_GB2312"/>
          <w:sz w:val="32"/>
          <w:szCs w:val="32"/>
        </w:rPr>
        <w:t>财经教学部组织全体教师开展</w:t>
      </w:r>
      <w:r w:rsidR="00875F3B" w:rsidRPr="006544E9">
        <w:rPr>
          <w:rFonts w:ascii="仿宋_GB2312" w:eastAsia="仿宋_GB2312"/>
          <w:sz w:val="32"/>
          <w:szCs w:val="32"/>
        </w:rPr>
        <w:t>“</w:t>
      </w:r>
      <w:r w:rsidR="00875F3B" w:rsidRPr="006544E9">
        <w:rPr>
          <w:rFonts w:ascii="仿宋_GB2312" w:eastAsia="仿宋_GB2312"/>
          <w:sz w:val="32"/>
          <w:szCs w:val="32"/>
        </w:rPr>
        <w:t>弘扬宪法精神，推进国家治理体系和治理能力现代化</w:t>
      </w:r>
      <w:r w:rsidR="00875F3B" w:rsidRPr="006544E9">
        <w:rPr>
          <w:rFonts w:ascii="仿宋_GB2312" w:eastAsia="仿宋_GB2312"/>
          <w:sz w:val="32"/>
          <w:szCs w:val="32"/>
        </w:rPr>
        <w:t>”</w:t>
      </w:r>
      <w:r w:rsidR="00875F3B" w:rsidRPr="006544E9">
        <w:rPr>
          <w:rFonts w:ascii="仿宋_GB2312" w:eastAsia="仿宋_GB2312"/>
          <w:sz w:val="32"/>
          <w:szCs w:val="32"/>
        </w:rPr>
        <w:t>主题活动，活动由财经教学部主任朱彤主持。</w:t>
      </w:r>
    </w:p>
    <w:p w:rsidR="004C11D5" w:rsidRDefault="0019154E" w:rsidP="0003473B">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8</w:t>
      </w:r>
      <w:r w:rsidR="004C0B5A">
        <w:rPr>
          <w:rFonts w:ascii="仿宋_GB2312" w:eastAsia="仿宋_GB2312" w:hAnsi="宋体" w:cs="宋体"/>
          <w:kern w:val="0"/>
          <w:sz w:val="32"/>
          <w:szCs w:val="32"/>
        </w:rPr>
        <w:t>.</w:t>
      </w:r>
      <w:r w:rsidR="00D96DD1" w:rsidRPr="00D96DD1">
        <w:rPr>
          <w:rFonts w:ascii="仿宋_GB2312" w:eastAsia="仿宋_GB2312" w:hAnsi="宋体" w:cs="宋体"/>
          <w:kern w:val="0"/>
          <w:sz w:val="32"/>
          <w:szCs w:val="32"/>
        </w:rPr>
        <w:t>12月6日上午，</w:t>
      </w:r>
      <w:r w:rsidR="007D7A2F">
        <w:rPr>
          <w:rFonts w:ascii="仿宋_GB2312" w:eastAsia="仿宋_GB2312" w:hAnsi="宋体" w:cs="宋体" w:hint="eastAsia"/>
          <w:kern w:val="0"/>
          <w:sz w:val="32"/>
          <w:szCs w:val="32"/>
        </w:rPr>
        <w:t>由</w:t>
      </w:r>
      <w:r w:rsidR="0097429E">
        <w:rPr>
          <w:rFonts w:ascii="仿宋_GB2312" w:eastAsia="仿宋_GB2312" w:hAnsi="宋体" w:cs="宋体" w:hint="eastAsia"/>
          <w:kern w:val="0"/>
          <w:sz w:val="32"/>
          <w:szCs w:val="32"/>
        </w:rPr>
        <w:t>财经教学部</w:t>
      </w:r>
      <w:r w:rsidR="007D7A2F">
        <w:rPr>
          <w:rFonts w:ascii="仿宋_GB2312" w:eastAsia="仿宋_GB2312" w:hAnsi="宋体" w:cs="宋体"/>
          <w:kern w:val="0"/>
          <w:sz w:val="32"/>
          <w:szCs w:val="32"/>
        </w:rPr>
        <w:t>、</w:t>
      </w:r>
      <w:r w:rsidR="007D7A2F">
        <w:rPr>
          <w:rFonts w:ascii="仿宋_GB2312" w:eastAsia="仿宋_GB2312" w:hAnsi="宋体" w:cs="宋体" w:hint="eastAsia"/>
          <w:kern w:val="0"/>
          <w:sz w:val="32"/>
          <w:szCs w:val="32"/>
        </w:rPr>
        <w:t>教育技术与资源中心</w:t>
      </w:r>
      <w:r w:rsidR="007D7A2F">
        <w:rPr>
          <w:rFonts w:ascii="仿宋_GB2312" w:eastAsia="仿宋_GB2312" w:hAnsi="宋体" w:cs="宋体"/>
          <w:kern w:val="0"/>
          <w:sz w:val="32"/>
          <w:szCs w:val="32"/>
        </w:rPr>
        <w:t>、文法教学部、教务处</w:t>
      </w:r>
      <w:r w:rsidR="007D7A2F">
        <w:rPr>
          <w:rFonts w:ascii="仿宋_GB2312" w:eastAsia="仿宋_GB2312" w:hAnsi="宋体" w:cs="宋体" w:hint="eastAsia"/>
          <w:kern w:val="0"/>
          <w:sz w:val="32"/>
          <w:szCs w:val="32"/>
        </w:rPr>
        <w:t>等</w:t>
      </w:r>
      <w:r w:rsidR="007D7A2F">
        <w:rPr>
          <w:rFonts w:ascii="仿宋_GB2312" w:eastAsia="仿宋_GB2312" w:hAnsi="宋体" w:cs="宋体"/>
          <w:kern w:val="0"/>
          <w:sz w:val="32"/>
          <w:szCs w:val="32"/>
        </w:rPr>
        <w:t>相关部门</w:t>
      </w:r>
      <w:r w:rsidR="00D96DD1">
        <w:rPr>
          <w:rFonts w:ascii="仿宋_GB2312" w:eastAsia="仿宋_GB2312" w:hAnsi="宋体" w:cs="宋体"/>
          <w:kern w:val="0"/>
          <w:sz w:val="32"/>
          <w:szCs w:val="32"/>
        </w:rPr>
        <w:t>在</w:t>
      </w:r>
      <w:r w:rsidR="00D96DD1" w:rsidRPr="00D96DD1">
        <w:rPr>
          <w:rFonts w:ascii="仿宋_GB2312" w:eastAsia="仿宋_GB2312" w:hAnsi="宋体" w:cs="宋体"/>
          <w:kern w:val="0"/>
          <w:sz w:val="32"/>
          <w:szCs w:val="32"/>
        </w:rPr>
        <w:t>303智慧教室召开</w:t>
      </w:r>
      <w:r w:rsidR="007D0F66">
        <w:rPr>
          <w:rFonts w:ascii="仿宋_GB2312" w:eastAsia="仿宋_GB2312" w:hAnsi="宋体" w:cs="宋体" w:hint="eastAsia"/>
          <w:kern w:val="0"/>
          <w:sz w:val="32"/>
          <w:szCs w:val="32"/>
        </w:rPr>
        <w:t>了</w:t>
      </w:r>
      <w:r w:rsidR="00D96DD1" w:rsidRPr="00D96DD1">
        <w:rPr>
          <w:rFonts w:ascii="仿宋_GB2312" w:eastAsia="仿宋_GB2312" w:hAnsi="宋体" w:cs="宋体"/>
          <w:kern w:val="0"/>
          <w:sz w:val="32"/>
          <w:szCs w:val="32"/>
        </w:rPr>
        <w:t>大数据研讨会，</w:t>
      </w:r>
      <w:r w:rsidR="00704FAA" w:rsidRPr="00704FAA">
        <w:rPr>
          <w:rFonts w:ascii="仿宋_GB2312" w:eastAsia="仿宋_GB2312" w:hAnsi="宋体" w:cs="宋体" w:hint="eastAsia"/>
          <w:kern w:val="0"/>
          <w:sz w:val="32"/>
          <w:szCs w:val="32"/>
        </w:rPr>
        <w:t>初步确定了学生和教师大数据画像的指标</w:t>
      </w:r>
      <w:r w:rsidR="00704FAA">
        <w:rPr>
          <w:rFonts w:ascii="仿宋_GB2312" w:eastAsia="仿宋_GB2312" w:hAnsi="宋体" w:cs="宋体" w:hint="eastAsia"/>
          <w:kern w:val="0"/>
          <w:sz w:val="32"/>
          <w:szCs w:val="32"/>
        </w:rPr>
        <w:t>。</w:t>
      </w:r>
    </w:p>
    <w:p w:rsidR="004C0B5A" w:rsidRDefault="0019154E" w:rsidP="0003473B">
      <w:pPr>
        <w:spacing w:line="576" w:lineRule="exact"/>
        <w:ind w:firstLineChars="200" w:firstLine="640"/>
        <w:rPr>
          <w:rFonts w:ascii="仿宋_GB2312" w:eastAsia="仿宋_GB2312" w:hAnsi="宋体" w:cs="宋体"/>
          <w:kern w:val="0"/>
          <w:sz w:val="32"/>
          <w:szCs w:val="32"/>
        </w:rPr>
      </w:pPr>
      <w:r>
        <w:rPr>
          <w:rFonts w:ascii="仿宋_GB2312" w:eastAsia="仿宋_GB2312"/>
          <w:sz w:val="32"/>
          <w:szCs w:val="32"/>
        </w:rPr>
        <w:t>9</w:t>
      </w:r>
      <w:r w:rsidR="004C0B5A">
        <w:rPr>
          <w:rFonts w:ascii="仿宋_GB2312" w:eastAsia="仿宋_GB2312" w:hint="eastAsia"/>
          <w:sz w:val="32"/>
          <w:szCs w:val="32"/>
        </w:rPr>
        <w:t>.</w:t>
      </w:r>
      <w:r w:rsidR="004C0B5A" w:rsidRPr="004C1CC9">
        <w:rPr>
          <w:rFonts w:ascii="仿宋_GB2312" w:eastAsia="仿宋_GB2312"/>
          <w:sz w:val="32"/>
          <w:szCs w:val="32"/>
        </w:rPr>
        <w:t>12月7日，我校顺利完成了</w:t>
      </w:r>
      <w:proofErr w:type="gramStart"/>
      <w:r w:rsidR="004C0B5A" w:rsidRPr="004C1CC9">
        <w:rPr>
          <w:rFonts w:ascii="仿宋_GB2312" w:eastAsia="仿宋_GB2312"/>
          <w:sz w:val="32"/>
          <w:szCs w:val="32"/>
        </w:rPr>
        <w:t>奥鹏远程</w:t>
      </w:r>
      <w:proofErr w:type="gramEnd"/>
      <w:r w:rsidR="004C0B5A" w:rsidRPr="004C1CC9">
        <w:rPr>
          <w:rFonts w:ascii="仿宋_GB2312" w:eastAsia="仿宋_GB2312"/>
          <w:sz w:val="32"/>
          <w:szCs w:val="32"/>
        </w:rPr>
        <w:t>教育201912批次课程补考工作。本次课程考试由我校</w:t>
      </w:r>
      <w:proofErr w:type="gramStart"/>
      <w:r w:rsidR="004C0B5A" w:rsidRPr="004C1CC9">
        <w:rPr>
          <w:rFonts w:ascii="仿宋_GB2312" w:eastAsia="仿宋_GB2312"/>
          <w:sz w:val="32"/>
          <w:szCs w:val="32"/>
        </w:rPr>
        <w:t>奥鹏学习</w:t>
      </w:r>
      <w:proofErr w:type="gramEnd"/>
      <w:r w:rsidR="004C0B5A" w:rsidRPr="004C1CC9">
        <w:rPr>
          <w:rFonts w:ascii="仿宋_GB2312" w:eastAsia="仿宋_GB2312"/>
          <w:sz w:val="32"/>
          <w:szCs w:val="32"/>
        </w:rPr>
        <w:t>中心统一安排，直属</w:t>
      </w:r>
      <w:proofErr w:type="gramStart"/>
      <w:r w:rsidR="004C0B5A" w:rsidRPr="004C1CC9">
        <w:rPr>
          <w:rFonts w:ascii="仿宋_GB2312" w:eastAsia="仿宋_GB2312"/>
          <w:sz w:val="32"/>
          <w:szCs w:val="32"/>
        </w:rPr>
        <w:t>一</w:t>
      </w:r>
      <w:proofErr w:type="gramEnd"/>
      <w:r w:rsidR="004C0B5A" w:rsidRPr="004C1CC9">
        <w:rPr>
          <w:rFonts w:ascii="仿宋_GB2312" w:eastAsia="仿宋_GB2312"/>
          <w:sz w:val="32"/>
          <w:szCs w:val="32"/>
        </w:rPr>
        <w:t>分校、直属二分校、直属三分校、</w:t>
      </w:r>
      <w:proofErr w:type="gramStart"/>
      <w:r w:rsidR="004C0B5A" w:rsidRPr="004C1CC9">
        <w:rPr>
          <w:rFonts w:ascii="仿宋_GB2312" w:eastAsia="仿宋_GB2312"/>
          <w:sz w:val="32"/>
          <w:szCs w:val="32"/>
        </w:rPr>
        <w:t>直属四</w:t>
      </w:r>
      <w:proofErr w:type="gramEnd"/>
      <w:r w:rsidR="004C0B5A" w:rsidRPr="004C1CC9">
        <w:rPr>
          <w:rFonts w:ascii="仿宋_GB2312" w:eastAsia="仿宋_GB2312"/>
          <w:sz w:val="32"/>
          <w:szCs w:val="32"/>
        </w:rPr>
        <w:t>分校、高新分校五个分平台同时组织实施，共计719人次参加考试。</w:t>
      </w:r>
    </w:p>
    <w:p w:rsidR="00044D20" w:rsidRDefault="0019154E" w:rsidP="0003473B">
      <w:pPr>
        <w:spacing w:line="576" w:lineRule="exact"/>
        <w:ind w:firstLineChars="200" w:firstLine="640"/>
        <w:rPr>
          <w:rFonts w:ascii="仿宋_GB2312" w:eastAsia="仿宋_GB2312"/>
          <w:sz w:val="32"/>
          <w:szCs w:val="32"/>
        </w:rPr>
      </w:pPr>
      <w:r>
        <w:rPr>
          <w:rFonts w:ascii="仿宋_GB2312" w:eastAsia="仿宋_GB2312"/>
          <w:sz w:val="32"/>
          <w:szCs w:val="32"/>
        </w:rPr>
        <w:t>10</w:t>
      </w:r>
      <w:r w:rsidR="004C0B5A">
        <w:rPr>
          <w:rFonts w:ascii="仿宋_GB2312" w:eastAsia="仿宋_GB2312"/>
          <w:sz w:val="32"/>
          <w:szCs w:val="32"/>
        </w:rPr>
        <w:t>.</w:t>
      </w:r>
      <w:r w:rsidR="0015470E" w:rsidRPr="0015470E">
        <w:rPr>
          <w:rFonts w:ascii="仿宋_GB2312" w:eastAsia="仿宋_GB2312" w:hAnsi="宋体" w:cs="宋体"/>
          <w:kern w:val="0"/>
          <w:sz w:val="32"/>
          <w:szCs w:val="32"/>
        </w:rPr>
        <w:t>12月7日至8日</w:t>
      </w:r>
      <w:r w:rsidR="0015470E">
        <w:rPr>
          <w:rFonts w:ascii="仿宋_GB2312" w:eastAsia="仿宋_GB2312" w:hAnsi="宋体" w:cs="宋体" w:hint="eastAsia"/>
          <w:kern w:val="0"/>
          <w:sz w:val="32"/>
          <w:szCs w:val="32"/>
        </w:rPr>
        <w:t>，</w:t>
      </w:r>
      <w:r w:rsidR="0015470E" w:rsidRPr="0015470E">
        <w:rPr>
          <w:rFonts w:ascii="仿宋_GB2312" w:eastAsia="仿宋_GB2312" w:hAnsi="宋体" w:cs="宋体"/>
          <w:kern w:val="0"/>
          <w:sz w:val="32"/>
          <w:szCs w:val="32"/>
        </w:rPr>
        <w:t>国家开放大学一行5人来我校拍摄招生宣传片，</w:t>
      </w:r>
      <w:r w:rsidR="00AA7D8C">
        <w:rPr>
          <w:rFonts w:ascii="仿宋_GB2312" w:eastAsia="仿宋_GB2312" w:hAnsi="宋体" w:cs="宋体" w:hint="eastAsia"/>
          <w:kern w:val="0"/>
          <w:sz w:val="32"/>
          <w:szCs w:val="32"/>
        </w:rPr>
        <w:t>由</w:t>
      </w:r>
      <w:r w:rsidR="0015470E" w:rsidRPr="0015470E">
        <w:rPr>
          <w:rFonts w:ascii="仿宋_GB2312" w:eastAsia="仿宋_GB2312" w:hAnsi="宋体" w:cs="宋体"/>
          <w:kern w:val="0"/>
          <w:sz w:val="32"/>
          <w:szCs w:val="32"/>
        </w:rPr>
        <w:t>教务处牵头积极配合拍摄</w:t>
      </w:r>
      <w:r w:rsidR="00AA7D8C">
        <w:rPr>
          <w:rFonts w:ascii="仿宋_GB2312" w:eastAsia="仿宋_GB2312" w:hAnsi="宋体" w:cs="宋体" w:hint="eastAsia"/>
          <w:kern w:val="0"/>
          <w:sz w:val="32"/>
          <w:szCs w:val="32"/>
        </w:rPr>
        <w:t>。</w:t>
      </w:r>
    </w:p>
    <w:p w:rsidR="004C1CC9" w:rsidRDefault="00F43E8D" w:rsidP="00B9131B">
      <w:pPr>
        <w:spacing w:line="576" w:lineRule="exact"/>
        <w:ind w:firstLineChars="200" w:firstLine="640"/>
        <w:rPr>
          <w:rFonts w:ascii="仿宋_GB2312" w:eastAsia="仿宋_GB2312"/>
          <w:sz w:val="32"/>
          <w:szCs w:val="32"/>
        </w:rPr>
      </w:pPr>
      <w:r>
        <w:rPr>
          <w:rFonts w:ascii="仿宋_GB2312" w:eastAsia="仿宋_GB2312"/>
          <w:sz w:val="32"/>
          <w:szCs w:val="32"/>
        </w:rPr>
        <w:t>1</w:t>
      </w:r>
      <w:r w:rsidR="0019154E">
        <w:rPr>
          <w:rFonts w:ascii="仿宋_GB2312" w:eastAsia="仿宋_GB2312"/>
          <w:sz w:val="32"/>
          <w:szCs w:val="32"/>
        </w:rPr>
        <w:t>1</w:t>
      </w:r>
      <w:r w:rsidR="004C1CC9">
        <w:rPr>
          <w:rFonts w:ascii="仿宋_GB2312" w:eastAsia="仿宋_GB2312" w:hint="eastAsia"/>
          <w:sz w:val="32"/>
          <w:szCs w:val="32"/>
        </w:rPr>
        <w:t>.</w:t>
      </w:r>
      <w:r w:rsidR="00BB09B4">
        <w:rPr>
          <w:rFonts w:ascii="仿宋_GB2312" w:eastAsia="仿宋_GB2312" w:hint="eastAsia"/>
          <w:sz w:val="32"/>
          <w:szCs w:val="32"/>
        </w:rPr>
        <w:t>近日，根据</w:t>
      </w:r>
      <w:r w:rsidR="00BB09B4" w:rsidRPr="00BB09B4">
        <w:rPr>
          <w:rFonts w:ascii="仿宋_GB2312" w:eastAsia="仿宋_GB2312" w:hint="eastAsia"/>
          <w:sz w:val="32"/>
          <w:szCs w:val="32"/>
        </w:rPr>
        <w:t>国家开放大学首届学生英语写作大赛决赛结果</w:t>
      </w:r>
      <w:r w:rsidR="00BB09B4">
        <w:rPr>
          <w:rFonts w:ascii="仿宋_GB2312" w:eastAsia="仿宋_GB2312" w:hint="eastAsia"/>
          <w:sz w:val="32"/>
          <w:szCs w:val="32"/>
        </w:rPr>
        <w:t>通知（</w:t>
      </w:r>
      <w:r w:rsidR="00BB09B4" w:rsidRPr="00BB09B4">
        <w:rPr>
          <w:rFonts w:ascii="仿宋_GB2312" w:eastAsia="仿宋_GB2312" w:hint="eastAsia"/>
          <w:sz w:val="32"/>
          <w:szCs w:val="32"/>
        </w:rPr>
        <w:t>国</w:t>
      </w:r>
      <w:proofErr w:type="gramStart"/>
      <w:r w:rsidR="00BB09B4" w:rsidRPr="00BB09B4">
        <w:rPr>
          <w:rFonts w:ascii="仿宋_GB2312" w:eastAsia="仿宋_GB2312" w:hint="eastAsia"/>
          <w:sz w:val="32"/>
          <w:szCs w:val="32"/>
        </w:rPr>
        <w:t>开教函</w:t>
      </w:r>
      <w:proofErr w:type="gramEnd"/>
      <w:r w:rsidR="00BB09B4" w:rsidRPr="00BB09B4">
        <w:rPr>
          <w:rFonts w:ascii="仿宋_GB2312" w:eastAsia="仿宋_GB2312" w:hint="eastAsia"/>
          <w:sz w:val="32"/>
          <w:szCs w:val="32"/>
        </w:rPr>
        <w:t>【</w:t>
      </w:r>
      <w:r w:rsidR="00BB09B4" w:rsidRPr="00BB09B4">
        <w:rPr>
          <w:rFonts w:ascii="仿宋_GB2312" w:eastAsia="仿宋_GB2312"/>
          <w:sz w:val="32"/>
          <w:szCs w:val="32"/>
        </w:rPr>
        <w:t>2019】81号</w:t>
      </w:r>
      <w:r w:rsidR="00BB09B4">
        <w:rPr>
          <w:rFonts w:ascii="仿宋_GB2312" w:eastAsia="仿宋_GB2312" w:hint="eastAsia"/>
          <w:sz w:val="32"/>
          <w:szCs w:val="32"/>
        </w:rPr>
        <w:t>），</w:t>
      </w:r>
      <w:r w:rsidR="000112C4">
        <w:rPr>
          <w:rFonts w:ascii="仿宋_GB2312" w:eastAsia="仿宋_GB2312" w:hint="eastAsia"/>
          <w:sz w:val="32"/>
          <w:szCs w:val="32"/>
        </w:rPr>
        <w:t>我校</w:t>
      </w:r>
      <w:r w:rsidR="000112C4">
        <w:rPr>
          <w:rFonts w:ascii="仿宋_GB2312" w:eastAsia="仿宋_GB2312"/>
          <w:sz w:val="32"/>
          <w:szCs w:val="32"/>
        </w:rPr>
        <w:t>教师</w:t>
      </w:r>
      <w:r w:rsidR="00BB09B4" w:rsidRPr="00BB09B4">
        <w:rPr>
          <w:rFonts w:ascii="仿宋_GB2312" w:eastAsia="仿宋_GB2312" w:hint="eastAsia"/>
          <w:sz w:val="32"/>
          <w:szCs w:val="32"/>
        </w:rPr>
        <w:t>李爱萍</w:t>
      </w:r>
      <w:r w:rsidR="000112C4">
        <w:rPr>
          <w:rFonts w:ascii="仿宋_GB2312" w:eastAsia="仿宋_GB2312" w:hint="eastAsia"/>
          <w:sz w:val="32"/>
          <w:szCs w:val="32"/>
        </w:rPr>
        <w:t>、</w:t>
      </w:r>
      <w:r w:rsidR="00BB09B4" w:rsidRPr="00BB09B4">
        <w:rPr>
          <w:rFonts w:ascii="仿宋_GB2312" w:eastAsia="仿宋_GB2312" w:hint="eastAsia"/>
          <w:sz w:val="32"/>
          <w:szCs w:val="32"/>
        </w:rPr>
        <w:t>韩喜春获优秀指导教师</w:t>
      </w:r>
      <w:r w:rsidR="00130BEB">
        <w:rPr>
          <w:rFonts w:ascii="仿宋_GB2312" w:eastAsia="仿宋_GB2312" w:hint="eastAsia"/>
          <w:sz w:val="32"/>
          <w:szCs w:val="32"/>
        </w:rPr>
        <w:t>，我校荣获</w:t>
      </w:r>
      <w:r w:rsidR="00130BEB">
        <w:rPr>
          <w:rFonts w:ascii="仿宋_GB2312" w:eastAsia="仿宋_GB2312"/>
          <w:sz w:val="32"/>
          <w:szCs w:val="32"/>
        </w:rPr>
        <w:t>“</w:t>
      </w:r>
      <w:r w:rsidR="00130BEB" w:rsidRPr="00BB09B4">
        <w:rPr>
          <w:rFonts w:ascii="仿宋_GB2312" w:eastAsia="仿宋_GB2312" w:hint="eastAsia"/>
          <w:sz w:val="32"/>
          <w:szCs w:val="32"/>
        </w:rPr>
        <w:t>优秀组织奖</w:t>
      </w:r>
      <w:r w:rsidR="00130BEB">
        <w:rPr>
          <w:rFonts w:ascii="仿宋_GB2312" w:eastAsia="仿宋_GB2312"/>
          <w:sz w:val="32"/>
          <w:szCs w:val="32"/>
        </w:rPr>
        <w:t>”</w:t>
      </w:r>
      <w:r w:rsidR="00BB09B4" w:rsidRPr="00BB09B4">
        <w:rPr>
          <w:rFonts w:ascii="仿宋_GB2312" w:eastAsia="仿宋_GB2312" w:hint="eastAsia"/>
          <w:sz w:val="32"/>
          <w:szCs w:val="32"/>
        </w:rPr>
        <w:t>。</w:t>
      </w:r>
    </w:p>
    <w:p w:rsidR="00FB6DEF" w:rsidRPr="00FB6DEF" w:rsidRDefault="00F43E8D" w:rsidP="00B9131B">
      <w:pPr>
        <w:spacing w:line="576" w:lineRule="exact"/>
        <w:ind w:firstLineChars="200" w:firstLine="640"/>
        <w:rPr>
          <w:rFonts w:ascii="仿宋_GB2312" w:eastAsia="仿宋_GB2312"/>
          <w:sz w:val="32"/>
          <w:szCs w:val="32"/>
        </w:rPr>
      </w:pPr>
      <w:r>
        <w:rPr>
          <w:rFonts w:ascii="仿宋_GB2312" w:eastAsia="仿宋_GB2312"/>
          <w:sz w:val="32"/>
          <w:szCs w:val="32"/>
        </w:rPr>
        <w:t>1</w:t>
      </w:r>
      <w:r w:rsidR="0019154E">
        <w:rPr>
          <w:rFonts w:ascii="仿宋_GB2312" w:eastAsia="仿宋_GB2312"/>
          <w:sz w:val="32"/>
          <w:szCs w:val="32"/>
        </w:rPr>
        <w:t>2</w:t>
      </w:r>
      <w:r w:rsidR="00FB6DEF">
        <w:rPr>
          <w:rFonts w:ascii="仿宋_GB2312" w:eastAsia="仿宋_GB2312"/>
          <w:sz w:val="32"/>
          <w:szCs w:val="32"/>
        </w:rPr>
        <w:t>.</w:t>
      </w:r>
      <w:r w:rsidR="000112C4">
        <w:rPr>
          <w:rFonts w:ascii="仿宋_GB2312" w:eastAsia="仿宋_GB2312" w:hint="eastAsia"/>
          <w:sz w:val="32"/>
          <w:szCs w:val="32"/>
        </w:rPr>
        <w:t>近日，</w:t>
      </w:r>
      <w:r w:rsidR="000112C4" w:rsidRPr="000112C4">
        <w:rPr>
          <w:rFonts w:ascii="仿宋_GB2312" w:eastAsia="仿宋_GB2312" w:hint="eastAsia"/>
          <w:sz w:val="32"/>
          <w:szCs w:val="32"/>
        </w:rPr>
        <w:t>国家开放大学公布</w:t>
      </w:r>
      <w:r w:rsidR="000112C4" w:rsidRPr="000112C4">
        <w:rPr>
          <w:rFonts w:ascii="仿宋_GB2312" w:eastAsia="仿宋_GB2312"/>
          <w:sz w:val="32"/>
          <w:szCs w:val="32"/>
        </w:rPr>
        <w:t>2019年工商管理案例设计与分析大赛评比结果</w:t>
      </w:r>
      <w:r w:rsidR="000112C4">
        <w:rPr>
          <w:rFonts w:ascii="仿宋_GB2312" w:eastAsia="仿宋_GB2312" w:hint="eastAsia"/>
          <w:sz w:val="32"/>
          <w:szCs w:val="32"/>
        </w:rPr>
        <w:t>（</w:t>
      </w:r>
      <w:proofErr w:type="gramStart"/>
      <w:r w:rsidR="000112C4" w:rsidRPr="000112C4">
        <w:rPr>
          <w:rFonts w:ascii="仿宋_GB2312" w:eastAsia="仿宋_GB2312" w:hint="eastAsia"/>
          <w:sz w:val="32"/>
          <w:szCs w:val="32"/>
        </w:rPr>
        <w:t>国开教【</w:t>
      </w:r>
      <w:r w:rsidR="000112C4" w:rsidRPr="000112C4">
        <w:rPr>
          <w:rFonts w:ascii="仿宋_GB2312" w:eastAsia="仿宋_GB2312"/>
          <w:sz w:val="32"/>
          <w:szCs w:val="32"/>
        </w:rPr>
        <w:t>2019】</w:t>
      </w:r>
      <w:proofErr w:type="gramEnd"/>
      <w:r w:rsidR="000112C4" w:rsidRPr="000112C4">
        <w:rPr>
          <w:rFonts w:ascii="仿宋_GB2312" w:eastAsia="仿宋_GB2312"/>
          <w:sz w:val="32"/>
          <w:szCs w:val="32"/>
        </w:rPr>
        <w:t>31号</w:t>
      </w:r>
      <w:r w:rsidR="000112C4">
        <w:rPr>
          <w:rFonts w:ascii="仿宋_GB2312" w:eastAsia="仿宋_GB2312" w:hint="eastAsia"/>
          <w:sz w:val="32"/>
          <w:szCs w:val="32"/>
        </w:rPr>
        <w:t>），</w:t>
      </w:r>
      <w:r w:rsidR="00421ABD">
        <w:rPr>
          <w:rFonts w:ascii="仿宋_GB2312" w:eastAsia="仿宋_GB2312" w:hint="eastAsia"/>
          <w:sz w:val="32"/>
          <w:szCs w:val="32"/>
        </w:rPr>
        <w:t>我校</w:t>
      </w:r>
      <w:r w:rsidR="00421ABD">
        <w:rPr>
          <w:rFonts w:ascii="仿宋_GB2312" w:eastAsia="仿宋_GB2312"/>
          <w:sz w:val="32"/>
          <w:szCs w:val="32"/>
        </w:rPr>
        <w:t>教师</w:t>
      </w:r>
      <w:r w:rsidR="000112C4" w:rsidRPr="000112C4">
        <w:rPr>
          <w:rFonts w:ascii="仿宋_GB2312" w:eastAsia="仿宋_GB2312" w:hint="eastAsia"/>
          <w:sz w:val="32"/>
          <w:szCs w:val="32"/>
        </w:rPr>
        <w:t>公</w:t>
      </w:r>
      <w:proofErr w:type="gramStart"/>
      <w:r w:rsidR="000112C4" w:rsidRPr="000112C4">
        <w:rPr>
          <w:rFonts w:ascii="仿宋_GB2312" w:eastAsia="仿宋_GB2312" w:hint="eastAsia"/>
          <w:sz w:val="32"/>
          <w:szCs w:val="32"/>
        </w:rPr>
        <w:lastRenderedPageBreak/>
        <w:t>斌</w:t>
      </w:r>
      <w:proofErr w:type="gramEnd"/>
      <w:r w:rsidR="00421ABD">
        <w:rPr>
          <w:rFonts w:ascii="仿宋_GB2312" w:eastAsia="仿宋_GB2312" w:hint="eastAsia"/>
          <w:sz w:val="32"/>
          <w:szCs w:val="32"/>
        </w:rPr>
        <w:t>、</w:t>
      </w:r>
      <w:r w:rsidR="000112C4" w:rsidRPr="000112C4">
        <w:rPr>
          <w:rFonts w:ascii="仿宋_GB2312" w:eastAsia="仿宋_GB2312" w:hint="eastAsia"/>
          <w:sz w:val="32"/>
          <w:szCs w:val="32"/>
        </w:rPr>
        <w:t>赵小明</w:t>
      </w:r>
      <w:r w:rsidR="00421ABD">
        <w:rPr>
          <w:rFonts w:ascii="仿宋_GB2312" w:eastAsia="仿宋_GB2312" w:hint="eastAsia"/>
          <w:sz w:val="32"/>
          <w:szCs w:val="32"/>
        </w:rPr>
        <w:t>、</w:t>
      </w:r>
      <w:r w:rsidR="000112C4" w:rsidRPr="000112C4">
        <w:rPr>
          <w:rFonts w:ascii="仿宋_GB2312" w:eastAsia="仿宋_GB2312" w:hint="eastAsia"/>
          <w:sz w:val="32"/>
          <w:szCs w:val="32"/>
        </w:rPr>
        <w:t>梅仲云</w:t>
      </w:r>
      <w:r w:rsidR="006B4844">
        <w:rPr>
          <w:rFonts w:ascii="仿宋_GB2312" w:eastAsia="仿宋_GB2312" w:hint="eastAsia"/>
          <w:sz w:val="32"/>
          <w:szCs w:val="32"/>
        </w:rPr>
        <w:t>荣获优秀指导</w:t>
      </w:r>
      <w:r w:rsidR="006B4844">
        <w:rPr>
          <w:rFonts w:ascii="仿宋_GB2312" w:eastAsia="仿宋_GB2312"/>
          <w:sz w:val="32"/>
          <w:szCs w:val="32"/>
        </w:rPr>
        <w:t>教师</w:t>
      </w:r>
      <w:r w:rsidR="00C21414">
        <w:rPr>
          <w:rFonts w:ascii="仿宋_GB2312" w:eastAsia="仿宋_GB2312" w:hint="eastAsia"/>
          <w:sz w:val="32"/>
          <w:szCs w:val="32"/>
        </w:rPr>
        <w:t>，</w:t>
      </w:r>
      <w:r w:rsidR="000112C4" w:rsidRPr="000112C4">
        <w:rPr>
          <w:rFonts w:ascii="仿宋_GB2312" w:eastAsia="仿宋_GB2312" w:hint="eastAsia"/>
          <w:sz w:val="32"/>
          <w:szCs w:val="32"/>
        </w:rPr>
        <w:t>西安分部获</w:t>
      </w:r>
      <w:r w:rsidR="00C93FB2">
        <w:rPr>
          <w:rFonts w:ascii="仿宋_GB2312" w:eastAsia="仿宋_GB2312" w:hint="eastAsia"/>
          <w:sz w:val="32"/>
          <w:szCs w:val="32"/>
        </w:rPr>
        <w:t>“</w:t>
      </w:r>
      <w:r w:rsidR="00C93FB2" w:rsidRPr="000112C4">
        <w:rPr>
          <w:rFonts w:ascii="仿宋_GB2312" w:eastAsia="仿宋_GB2312" w:hint="eastAsia"/>
          <w:sz w:val="32"/>
          <w:szCs w:val="32"/>
        </w:rPr>
        <w:t>组织奖</w:t>
      </w:r>
      <w:r w:rsidR="00C93FB2">
        <w:rPr>
          <w:rFonts w:ascii="仿宋_GB2312" w:eastAsia="仿宋_GB2312" w:hint="eastAsia"/>
          <w:sz w:val="32"/>
          <w:szCs w:val="32"/>
        </w:rPr>
        <w:t>”</w:t>
      </w:r>
      <w:r w:rsidR="00421ABD">
        <w:rPr>
          <w:rFonts w:ascii="仿宋_GB2312" w:eastAsia="仿宋_GB2312" w:hint="eastAsia"/>
          <w:sz w:val="32"/>
          <w:szCs w:val="32"/>
        </w:rPr>
        <w:t>。</w:t>
      </w:r>
    </w:p>
    <w:p w:rsidR="00CE225E" w:rsidRPr="00E202DD" w:rsidRDefault="00CE225E" w:rsidP="00D66D01">
      <w:pPr>
        <w:spacing w:line="576" w:lineRule="exact"/>
        <w:rPr>
          <w:rFonts w:ascii="仿宋_GB2312" w:eastAsia="仿宋_GB2312" w:hAnsi="宋体" w:cs="宋体"/>
          <w:kern w:val="0"/>
          <w:sz w:val="32"/>
          <w:szCs w:val="32"/>
        </w:rPr>
      </w:pPr>
    </w:p>
    <w:p w:rsidR="0003473B" w:rsidRPr="005F5F0A" w:rsidRDefault="0003473B" w:rsidP="0003473B">
      <w:pPr>
        <w:spacing w:line="576" w:lineRule="exact"/>
        <w:rPr>
          <w:rStyle w:val="a3"/>
          <w:color w:val="000000"/>
          <w:sz w:val="32"/>
          <w:szCs w:val="32"/>
        </w:rPr>
      </w:pPr>
      <w:r>
        <w:rPr>
          <w:rStyle w:val="a3"/>
          <w:rFonts w:hint="eastAsia"/>
          <w:color w:val="000000"/>
          <w:sz w:val="32"/>
          <w:szCs w:val="32"/>
        </w:rPr>
        <w:t>继续教育</w:t>
      </w:r>
    </w:p>
    <w:p w:rsidR="00D66D01" w:rsidRDefault="00F43E8D" w:rsidP="00D66D01">
      <w:pPr>
        <w:spacing w:line="576" w:lineRule="exact"/>
        <w:ind w:firstLineChars="200" w:firstLine="640"/>
        <w:rPr>
          <w:rFonts w:ascii="仿宋_GB2312" w:eastAsia="仿宋_GB2312"/>
          <w:sz w:val="32"/>
          <w:szCs w:val="32"/>
        </w:rPr>
      </w:pPr>
      <w:r>
        <w:rPr>
          <w:rFonts w:ascii="仿宋_GB2312" w:eastAsia="仿宋_GB2312"/>
          <w:sz w:val="32"/>
          <w:szCs w:val="32"/>
        </w:rPr>
        <w:t>1</w:t>
      </w:r>
      <w:r w:rsidR="0019154E">
        <w:rPr>
          <w:rFonts w:ascii="仿宋_GB2312" w:eastAsia="仿宋_GB2312"/>
          <w:sz w:val="32"/>
          <w:szCs w:val="32"/>
        </w:rPr>
        <w:t>3</w:t>
      </w:r>
      <w:r w:rsidR="00D66D01" w:rsidRPr="00A57B2C">
        <w:rPr>
          <w:rFonts w:ascii="仿宋_GB2312" w:eastAsia="仿宋_GB2312"/>
          <w:sz w:val="32"/>
          <w:szCs w:val="32"/>
        </w:rPr>
        <w:t>.</w:t>
      </w:r>
      <w:r w:rsidR="00302FEC" w:rsidRPr="0097429E">
        <w:rPr>
          <w:rFonts w:ascii="仿宋_GB2312" w:eastAsia="仿宋_GB2312"/>
          <w:sz w:val="32"/>
          <w:szCs w:val="32"/>
        </w:rPr>
        <w:t>12月4日上午,</w:t>
      </w:r>
      <w:r w:rsidR="0097429E" w:rsidRPr="0097429E">
        <w:rPr>
          <w:rFonts w:ascii="仿宋_GB2312" w:eastAsia="仿宋_GB2312" w:hint="eastAsia"/>
          <w:sz w:val="32"/>
          <w:szCs w:val="32"/>
        </w:rPr>
        <w:t>为深入贯彻落实党的十九大精神，促使广大教职工自觉养成学法、知法、守法、用法的行为习惯，</w:t>
      </w:r>
      <w:r w:rsidR="0097429E" w:rsidRPr="0097429E">
        <w:rPr>
          <w:rFonts w:ascii="仿宋_GB2312" w:eastAsia="仿宋_GB2312"/>
          <w:sz w:val="32"/>
          <w:szCs w:val="32"/>
        </w:rPr>
        <w:t>非学历相关部门在长兴校区组织了</w:t>
      </w:r>
      <w:r w:rsidR="0097429E" w:rsidRPr="0097429E">
        <w:rPr>
          <w:rFonts w:ascii="仿宋_GB2312" w:eastAsia="仿宋_GB2312"/>
          <w:sz w:val="32"/>
          <w:szCs w:val="32"/>
        </w:rPr>
        <w:t>“</w:t>
      </w:r>
      <w:r w:rsidR="0097429E" w:rsidRPr="0097429E">
        <w:rPr>
          <w:rFonts w:ascii="仿宋_GB2312" w:eastAsia="仿宋_GB2312"/>
          <w:sz w:val="32"/>
          <w:szCs w:val="32"/>
        </w:rPr>
        <w:t>12.4国家宪法日暨宪法宣传周</w:t>
      </w:r>
      <w:r w:rsidR="0097429E" w:rsidRPr="0097429E">
        <w:rPr>
          <w:rFonts w:ascii="仿宋_GB2312" w:eastAsia="仿宋_GB2312"/>
          <w:sz w:val="32"/>
          <w:szCs w:val="32"/>
        </w:rPr>
        <w:t>”</w:t>
      </w:r>
      <w:r w:rsidR="0097429E" w:rsidRPr="0097429E">
        <w:rPr>
          <w:rFonts w:ascii="仿宋_GB2312" w:eastAsia="仿宋_GB2312"/>
          <w:sz w:val="32"/>
          <w:szCs w:val="32"/>
        </w:rPr>
        <w:t>学习活动。西安市社区教育指导中心办公室（老年教育学院）、专技培训中心、教师培训中心、职工培训中心全体工作人员集中学习。</w:t>
      </w:r>
    </w:p>
    <w:p w:rsidR="003006D8" w:rsidRDefault="00C8232A" w:rsidP="0003473B">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1</w:t>
      </w:r>
      <w:r w:rsidR="0019154E">
        <w:rPr>
          <w:rFonts w:ascii="仿宋_GB2312" w:eastAsia="仿宋_GB2312" w:hAnsi="宋体" w:cs="宋体"/>
          <w:kern w:val="0"/>
          <w:sz w:val="32"/>
          <w:szCs w:val="32"/>
        </w:rPr>
        <w:t>4</w:t>
      </w:r>
      <w:r w:rsidR="003006D8">
        <w:rPr>
          <w:rFonts w:ascii="仿宋_GB2312" w:eastAsia="仿宋_GB2312" w:hAnsi="宋体" w:cs="宋体" w:hint="eastAsia"/>
          <w:kern w:val="0"/>
          <w:sz w:val="32"/>
          <w:szCs w:val="32"/>
        </w:rPr>
        <w:t>.</w:t>
      </w:r>
      <w:r w:rsidR="00F8377E" w:rsidRPr="00F8377E">
        <w:rPr>
          <w:rFonts w:ascii="仿宋_GB2312" w:eastAsia="仿宋_GB2312" w:hAnsi="宋体" w:cs="宋体"/>
          <w:kern w:val="0"/>
          <w:sz w:val="32"/>
          <w:szCs w:val="32"/>
        </w:rPr>
        <w:t>12月6日，陕西省2019年全民终身学习活动周</w:t>
      </w:r>
      <w:r w:rsidR="007A00F1">
        <w:rPr>
          <w:rFonts w:ascii="仿宋_GB2312" w:eastAsia="仿宋_GB2312" w:hAnsi="宋体" w:cs="宋体"/>
          <w:kern w:val="0"/>
          <w:sz w:val="32"/>
          <w:szCs w:val="32"/>
        </w:rPr>
        <w:t>总开幕式在宝鸡市国家级（眉县）猕猴桃产业园区会展中心隆重举行。</w:t>
      </w:r>
      <w:r w:rsidR="00F8377E" w:rsidRPr="00F8377E">
        <w:rPr>
          <w:rFonts w:ascii="仿宋_GB2312" w:eastAsia="仿宋_GB2312" w:hAnsi="宋体" w:cs="宋体"/>
          <w:kern w:val="0"/>
          <w:sz w:val="32"/>
          <w:szCs w:val="32"/>
        </w:rPr>
        <w:t>我校副校长宋军带领继续教育学院职工培训中心、社区教育指导中心办公室相关人员参加了活动。</w:t>
      </w:r>
      <w:r w:rsidR="00866654" w:rsidRPr="00866654">
        <w:rPr>
          <w:rFonts w:ascii="仿宋_GB2312" w:eastAsia="仿宋_GB2312" w:hAnsi="宋体" w:cs="宋体" w:hint="eastAsia"/>
          <w:kern w:val="0"/>
          <w:sz w:val="32"/>
          <w:szCs w:val="32"/>
        </w:rPr>
        <w:t>开幕式上，</w:t>
      </w:r>
      <w:r w:rsidR="00866654" w:rsidRPr="00866654">
        <w:rPr>
          <w:rFonts w:ascii="仿宋_GB2312" w:eastAsia="仿宋_GB2312" w:hAnsi="宋体" w:cs="宋体"/>
          <w:kern w:val="0"/>
          <w:sz w:val="32"/>
          <w:szCs w:val="32"/>
        </w:rPr>
        <w:t>西安社区大学的</w:t>
      </w:r>
      <w:r w:rsidR="00866654" w:rsidRPr="00866654">
        <w:rPr>
          <w:rFonts w:ascii="仿宋_GB2312" w:eastAsia="仿宋_GB2312" w:hAnsi="宋体" w:cs="宋体"/>
          <w:kern w:val="0"/>
          <w:sz w:val="32"/>
          <w:szCs w:val="32"/>
        </w:rPr>
        <w:t>“</w:t>
      </w:r>
      <w:r w:rsidR="00866654" w:rsidRPr="00866654">
        <w:rPr>
          <w:rFonts w:ascii="仿宋_GB2312" w:eastAsia="仿宋_GB2312" w:hAnsi="宋体" w:cs="宋体"/>
          <w:kern w:val="0"/>
          <w:sz w:val="32"/>
          <w:szCs w:val="32"/>
        </w:rPr>
        <w:t>文明市民网上课堂</w:t>
      </w:r>
      <w:r w:rsidR="00866654" w:rsidRPr="00866654">
        <w:rPr>
          <w:rFonts w:ascii="仿宋_GB2312" w:eastAsia="仿宋_GB2312" w:hAnsi="宋体" w:cs="宋体"/>
          <w:kern w:val="0"/>
          <w:sz w:val="32"/>
          <w:szCs w:val="32"/>
        </w:rPr>
        <w:t>”</w:t>
      </w:r>
      <w:r w:rsidR="00866654" w:rsidRPr="00866654">
        <w:rPr>
          <w:rFonts w:ascii="仿宋_GB2312" w:eastAsia="仿宋_GB2312" w:hAnsi="宋体" w:cs="宋体"/>
          <w:kern w:val="0"/>
          <w:sz w:val="32"/>
          <w:szCs w:val="32"/>
        </w:rPr>
        <w:t>获得中、省</w:t>
      </w:r>
      <w:r w:rsidR="00866654" w:rsidRPr="00866654">
        <w:rPr>
          <w:rFonts w:ascii="仿宋_GB2312" w:eastAsia="仿宋_GB2312" w:hAnsi="宋体" w:cs="宋体"/>
          <w:kern w:val="0"/>
          <w:sz w:val="32"/>
          <w:szCs w:val="32"/>
        </w:rPr>
        <w:t>“</w:t>
      </w:r>
      <w:r w:rsidR="00866654" w:rsidRPr="00866654">
        <w:rPr>
          <w:rFonts w:ascii="仿宋_GB2312" w:eastAsia="仿宋_GB2312" w:hAnsi="宋体" w:cs="宋体"/>
          <w:kern w:val="0"/>
          <w:sz w:val="32"/>
          <w:szCs w:val="32"/>
        </w:rPr>
        <w:t>终身学习品牌</w:t>
      </w:r>
      <w:r w:rsidR="00866654" w:rsidRPr="00866654">
        <w:rPr>
          <w:rFonts w:ascii="仿宋_GB2312" w:eastAsia="仿宋_GB2312" w:hAnsi="宋体" w:cs="宋体"/>
          <w:kern w:val="0"/>
          <w:sz w:val="32"/>
          <w:szCs w:val="32"/>
        </w:rPr>
        <w:t>”</w:t>
      </w:r>
      <w:r w:rsidR="00866654" w:rsidRPr="00866654">
        <w:rPr>
          <w:rFonts w:ascii="仿宋_GB2312" w:eastAsia="仿宋_GB2312" w:hAnsi="宋体" w:cs="宋体"/>
          <w:kern w:val="0"/>
          <w:sz w:val="32"/>
          <w:szCs w:val="32"/>
        </w:rPr>
        <w:t>，西安社区大学获得</w:t>
      </w:r>
      <w:r w:rsidR="00866654" w:rsidRPr="00866654">
        <w:rPr>
          <w:rFonts w:ascii="仿宋_GB2312" w:eastAsia="仿宋_GB2312" w:hAnsi="宋体" w:cs="宋体"/>
          <w:kern w:val="0"/>
          <w:sz w:val="32"/>
          <w:szCs w:val="32"/>
        </w:rPr>
        <w:t>“</w:t>
      </w:r>
      <w:r w:rsidR="00866654" w:rsidRPr="00866654">
        <w:rPr>
          <w:rFonts w:ascii="仿宋_GB2312" w:eastAsia="仿宋_GB2312" w:hAnsi="宋体" w:cs="宋体"/>
          <w:kern w:val="0"/>
          <w:sz w:val="32"/>
          <w:szCs w:val="32"/>
        </w:rPr>
        <w:t>全国优秀成人继续教育院校</w:t>
      </w:r>
      <w:r w:rsidR="00866654" w:rsidRPr="00866654">
        <w:rPr>
          <w:rFonts w:ascii="仿宋_GB2312" w:eastAsia="仿宋_GB2312" w:hAnsi="宋体" w:cs="宋体"/>
          <w:kern w:val="0"/>
          <w:sz w:val="32"/>
          <w:szCs w:val="32"/>
        </w:rPr>
        <w:t>”</w:t>
      </w:r>
      <w:r w:rsidR="00866654" w:rsidRPr="00866654">
        <w:rPr>
          <w:rFonts w:ascii="仿宋_GB2312" w:eastAsia="仿宋_GB2312" w:hAnsi="宋体" w:cs="宋体"/>
          <w:kern w:val="0"/>
          <w:sz w:val="32"/>
          <w:szCs w:val="32"/>
        </w:rPr>
        <w:t>，由我校推荐的</w:t>
      </w:r>
      <w:r w:rsidR="00866654" w:rsidRPr="00866654">
        <w:rPr>
          <w:rFonts w:ascii="仿宋_GB2312" w:eastAsia="仿宋_GB2312" w:hAnsi="宋体" w:cs="宋体"/>
          <w:kern w:val="0"/>
          <w:sz w:val="32"/>
          <w:szCs w:val="32"/>
        </w:rPr>
        <w:t>“</w:t>
      </w:r>
      <w:r w:rsidR="00866654" w:rsidRPr="00866654">
        <w:rPr>
          <w:rFonts w:ascii="仿宋_GB2312" w:eastAsia="仿宋_GB2312" w:hAnsi="宋体" w:cs="宋体"/>
          <w:kern w:val="0"/>
          <w:sz w:val="32"/>
          <w:szCs w:val="32"/>
        </w:rPr>
        <w:t>百姓学习之星</w:t>
      </w:r>
      <w:r w:rsidR="00866654" w:rsidRPr="00866654">
        <w:rPr>
          <w:rFonts w:ascii="仿宋_GB2312" w:eastAsia="仿宋_GB2312" w:hAnsi="宋体" w:cs="宋体"/>
          <w:kern w:val="0"/>
          <w:sz w:val="32"/>
          <w:szCs w:val="32"/>
        </w:rPr>
        <w:t>”</w:t>
      </w:r>
      <w:r w:rsidR="00866654" w:rsidRPr="00866654">
        <w:rPr>
          <w:rFonts w:ascii="仿宋_GB2312" w:eastAsia="仿宋_GB2312" w:hAnsi="宋体" w:cs="宋体"/>
          <w:kern w:val="0"/>
          <w:sz w:val="32"/>
          <w:szCs w:val="32"/>
        </w:rPr>
        <w:t>安前、孙涛等两位同志，荣获陕西省</w:t>
      </w:r>
      <w:r w:rsidR="00866654" w:rsidRPr="00866654">
        <w:rPr>
          <w:rFonts w:ascii="仿宋_GB2312" w:eastAsia="仿宋_GB2312" w:hAnsi="宋体" w:cs="宋体"/>
          <w:kern w:val="0"/>
          <w:sz w:val="32"/>
          <w:szCs w:val="32"/>
        </w:rPr>
        <w:t>“</w:t>
      </w:r>
      <w:r w:rsidR="00866654" w:rsidRPr="00866654">
        <w:rPr>
          <w:rFonts w:ascii="仿宋_GB2312" w:eastAsia="仿宋_GB2312" w:hAnsi="宋体" w:cs="宋体"/>
          <w:kern w:val="0"/>
          <w:sz w:val="32"/>
          <w:szCs w:val="32"/>
        </w:rPr>
        <w:t>百姓学习之星</w:t>
      </w:r>
      <w:r w:rsidR="00866654" w:rsidRPr="00866654">
        <w:rPr>
          <w:rFonts w:ascii="仿宋_GB2312" w:eastAsia="仿宋_GB2312" w:hAnsi="宋体" w:cs="宋体"/>
          <w:kern w:val="0"/>
          <w:sz w:val="32"/>
          <w:szCs w:val="32"/>
        </w:rPr>
        <w:t>”</w:t>
      </w:r>
      <w:r w:rsidR="00866654" w:rsidRPr="00866654">
        <w:rPr>
          <w:rFonts w:ascii="仿宋_GB2312" w:eastAsia="仿宋_GB2312" w:hAnsi="宋体" w:cs="宋体"/>
          <w:kern w:val="0"/>
          <w:sz w:val="32"/>
          <w:szCs w:val="32"/>
        </w:rPr>
        <w:t>。西安社区大学办公室副主任柏维作为全国</w:t>
      </w:r>
      <w:r w:rsidR="00866654" w:rsidRPr="00866654">
        <w:rPr>
          <w:rFonts w:ascii="仿宋_GB2312" w:eastAsia="仿宋_GB2312" w:hAnsi="宋体" w:cs="宋体"/>
          <w:kern w:val="0"/>
          <w:sz w:val="32"/>
          <w:szCs w:val="32"/>
        </w:rPr>
        <w:t>“</w:t>
      </w:r>
      <w:r w:rsidR="00866654" w:rsidRPr="00866654">
        <w:rPr>
          <w:rFonts w:ascii="仿宋_GB2312" w:eastAsia="仿宋_GB2312" w:hAnsi="宋体" w:cs="宋体"/>
          <w:kern w:val="0"/>
          <w:sz w:val="32"/>
          <w:szCs w:val="32"/>
        </w:rPr>
        <w:t>事迹特别突出的优秀成人继续教育院校</w:t>
      </w:r>
      <w:r w:rsidR="00866654" w:rsidRPr="00866654">
        <w:rPr>
          <w:rFonts w:ascii="仿宋_GB2312" w:eastAsia="仿宋_GB2312" w:hAnsi="宋体" w:cs="宋体"/>
          <w:kern w:val="0"/>
          <w:sz w:val="32"/>
          <w:szCs w:val="32"/>
        </w:rPr>
        <w:t>”</w:t>
      </w:r>
      <w:r w:rsidR="00866654" w:rsidRPr="00866654">
        <w:rPr>
          <w:rFonts w:ascii="仿宋_GB2312" w:eastAsia="仿宋_GB2312" w:hAnsi="宋体" w:cs="宋体"/>
          <w:kern w:val="0"/>
          <w:sz w:val="32"/>
          <w:szCs w:val="32"/>
        </w:rPr>
        <w:t>代表做了交流发言。</w:t>
      </w:r>
    </w:p>
    <w:p w:rsidR="00D50599" w:rsidRDefault="00C8232A" w:rsidP="0044143A">
      <w:pPr>
        <w:spacing w:line="576" w:lineRule="exact"/>
        <w:ind w:firstLineChars="200" w:firstLine="640"/>
        <w:rPr>
          <w:rFonts w:ascii="仿宋_GB2312" w:eastAsia="仿宋_GB2312"/>
          <w:sz w:val="32"/>
          <w:szCs w:val="32"/>
        </w:rPr>
      </w:pPr>
      <w:r>
        <w:rPr>
          <w:rFonts w:ascii="仿宋_GB2312" w:eastAsia="仿宋_GB2312"/>
          <w:sz w:val="32"/>
          <w:szCs w:val="32"/>
        </w:rPr>
        <w:t>1</w:t>
      </w:r>
      <w:r w:rsidR="0019154E">
        <w:rPr>
          <w:rFonts w:ascii="仿宋_GB2312" w:eastAsia="仿宋_GB2312"/>
          <w:sz w:val="32"/>
          <w:szCs w:val="32"/>
        </w:rPr>
        <w:t>5</w:t>
      </w:r>
      <w:r w:rsidR="00E15CB9">
        <w:rPr>
          <w:rFonts w:ascii="仿宋_GB2312" w:eastAsia="仿宋_GB2312" w:hint="eastAsia"/>
          <w:sz w:val="32"/>
          <w:szCs w:val="32"/>
        </w:rPr>
        <w:t>.</w:t>
      </w:r>
      <w:r w:rsidR="00866654" w:rsidRPr="00866654">
        <w:rPr>
          <w:rFonts w:ascii="仿宋_GB2312" w:eastAsia="仿宋_GB2312"/>
          <w:sz w:val="32"/>
          <w:szCs w:val="32"/>
        </w:rPr>
        <w:t>12月8日下午，我校西安汉唐文化网络学院组织</w:t>
      </w:r>
      <w:r w:rsidR="00866654" w:rsidRPr="00866654">
        <w:rPr>
          <w:rFonts w:ascii="仿宋_GB2312" w:eastAsia="仿宋_GB2312"/>
          <w:sz w:val="32"/>
          <w:szCs w:val="32"/>
        </w:rPr>
        <w:t>“</w:t>
      </w:r>
      <w:r w:rsidR="00866654" w:rsidRPr="00866654">
        <w:rPr>
          <w:rFonts w:ascii="仿宋_GB2312" w:eastAsia="仿宋_GB2312"/>
          <w:sz w:val="32"/>
          <w:szCs w:val="32"/>
        </w:rPr>
        <w:t>汉唐华语网</w:t>
      </w:r>
      <w:r w:rsidR="00866654" w:rsidRPr="00866654">
        <w:rPr>
          <w:rFonts w:ascii="仿宋_GB2312" w:eastAsia="仿宋_GB2312"/>
          <w:sz w:val="32"/>
          <w:szCs w:val="32"/>
        </w:rPr>
        <w:t>”</w:t>
      </w:r>
      <w:r w:rsidR="00866654" w:rsidRPr="00866654">
        <w:rPr>
          <w:rFonts w:ascii="仿宋_GB2312" w:eastAsia="仿宋_GB2312"/>
          <w:sz w:val="32"/>
          <w:szCs w:val="32"/>
        </w:rPr>
        <w:t>线上17名外国留学生前往西安国际港务区管委会,观摩中国(陕西)自由贸易试验区西安国际港务区首届</w:t>
      </w:r>
      <w:r w:rsidR="00866654" w:rsidRPr="00866654">
        <w:rPr>
          <w:rFonts w:ascii="仿宋_GB2312" w:eastAsia="仿宋_GB2312"/>
          <w:sz w:val="32"/>
          <w:szCs w:val="32"/>
        </w:rPr>
        <w:t>“</w:t>
      </w:r>
      <w:r w:rsidR="00866654" w:rsidRPr="00866654">
        <w:rPr>
          <w:rFonts w:ascii="仿宋_GB2312" w:eastAsia="仿宋_GB2312"/>
          <w:sz w:val="32"/>
          <w:szCs w:val="32"/>
        </w:rPr>
        <w:t>一带</w:t>
      </w:r>
      <w:r w:rsidR="00866654" w:rsidRPr="00866654">
        <w:rPr>
          <w:rFonts w:ascii="仿宋_GB2312" w:eastAsia="仿宋_GB2312"/>
          <w:sz w:val="32"/>
          <w:szCs w:val="32"/>
        </w:rPr>
        <w:lastRenderedPageBreak/>
        <w:t>一路</w:t>
      </w:r>
      <w:r w:rsidR="00866654" w:rsidRPr="00866654">
        <w:rPr>
          <w:rFonts w:ascii="仿宋_GB2312" w:eastAsia="仿宋_GB2312"/>
          <w:sz w:val="32"/>
          <w:szCs w:val="32"/>
        </w:rPr>
        <w:t>”</w:t>
      </w:r>
      <w:r w:rsidR="00866654" w:rsidRPr="00866654">
        <w:rPr>
          <w:rFonts w:ascii="仿宋_GB2312" w:eastAsia="仿宋_GB2312"/>
          <w:sz w:val="32"/>
          <w:szCs w:val="32"/>
        </w:rPr>
        <w:t>留学生创新创业大赛决赛暨颁奖典礼。</w:t>
      </w:r>
    </w:p>
    <w:p w:rsidR="007A00F1" w:rsidRPr="00CF5622" w:rsidRDefault="007A00F1" w:rsidP="0044143A">
      <w:pPr>
        <w:spacing w:line="576" w:lineRule="exact"/>
        <w:ind w:firstLineChars="200" w:firstLine="640"/>
        <w:rPr>
          <w:rStyle w:val="a3"/>
          <w:color w:val="000000"/>
          <w:sz w:val="32"/>
          <w:szCs w:val="32"/>
        </w:rPr>
      </w:pPr>
    </w:p>
    <w:p w:rsidR="00FF314B" w:rsidRDefault="00FF314B" w:rsidP="00FF314B">
      <w:pPr>
        <w:spacing w:line="576" w:lineRule="exact"/>
        <w:rPr>
          <w:rStyle w:val="a3"/>
          <w:color w:val="000000"/>
          <w:sz w:val="32"/>
          <w:szCs w:val="32"/>
        </w:rPr>
      </w:pPr>
      <w:r>
        <w:rPr>
          <w:rStyle w:val="a3"/>
          <w:rFonts w:hint="eastAsia"/>
          <w:color w:val="000000"/>
          <w:sz w:val="32"/>
          <w:szCs w:val="32"/>
        </w:rPr>
        <w:t>分校</w:t>
      </w:r>
      <w:r w:rsidRPr="00F32DFA">
        <w:rPr>
          <w:rStyle w:val="a3"/>
          <w:color w:val="000000"/>
          <w:sz w:val="32"/>
          <w:szCs w:val="32"/>
        </w:rPr>
        <w:t>动态</w:t>
      </w:r>
    </w:p>
    <w:p w:rsidR="00756E0D" w:rsidRDefault="00CE225E" w:rsidP="00CE225E">
      <w:pPr>
        <w:pStyle w:val="a4"/>
        <w:spacing w:before="0" w:beforeAutospacing="0" w:after="0" w:afterAutospacing="0" w:line="630" w:lineRule="atLeast"/>
        <w:ind w:firstLineChars="200" w:firstLine="640"/>
        <w:jc w:val="both"/>
        <w:rPr>
          <w:rFonts w:ascii="仿宋_GB2312" w:eastAsia="仿宋_GB2312"/>
          <w:color w:val="000000"/>
          <w:sz w:val="32"/>
          <w:szCs w:val="32"/>
        </w:rPr>
      </w:pPr>
      <w:r>
        <w:rPr>
          <w:rFonts w:ascii="仿宋_GB2312" w:eastAsia="仿宋_GB2312"/>
          <w:color w:val="000000"/>
          <w:sz w:val="32"/>
          <w:szCs w:val="32"/>
        </w:rPr>
        <w:t>1</w:t>
      </w:r>
      <w:r w:rsidR="0019154E">
        <w:rPr>
          <w:rFonts w:ascii="仿宋_GB2312" w:eastAsia="仿宋_GB2312"/>
          <w:color w:val="000000"/>
          <w:sz w:val="32"/>
          <w:szCs w:val="32"/>
        </w:rPr>
        <w:t>6</w:t>
      </w:r>
      <w:r w:rsidR="00B317C5">
        <w:rPr>
          <w:rFonts w:ascii="仿宋_GB2312" w:eastAsia="仿宋_GB2312"/>
          <w:color w:val="000000"/>
          <w:sz w:val="32"/>
          <w:szCs w:val="32"/>
        </w:rPr>
        <w:t>.</w:t>
      </w:r>
      <w:r w:rsidR="002C0802" w:rsidRPr="00850BC0">
        <w:rPr>
          <w:rFonts w:ascii="仿宋_GB2312" w:eastAsia="仿宋_GB2312"/>
          <w:color w:val="000000"/>
          <w:sz w:val="32"/>
          <w:szCs w:val="32"/>
        </w:rPr>
        <w:t>12月4日上午</w:t>
      </w:r>
      <w:r w:rsidR="002C0802">
        <w:rPr>
          <w:rFonts w:ascii="仿宋_GB2312" w:eastAsia="仿宋_GB2312" w:hint="eastAsia"/>
          <w:color w:val="000000"/>
          <w:sz w:val="32"/>
          <w:szCs w:val="32"/>
        </w:rPr>
        <w:t>，</w:t>
      </w:r>
      <w:r w:rsidR="00850BC0" w:rsidRPr="00850BC0">
        <w:rPr>
          <w:rFonts w:ascii="仿宋_GB2312" w:eastAsia="仿宋_GB2312" w:hint="eastAsia"/>
          <w:color w:val="000000"/>
          <w:sz w:val="32"/>
          <w:szCs w:val="32"/>
        </w:rPr>
        <w:t>直属</w:t>
      </w:r>
      <w:proofErr w:type="gramStart"/>
      <w:r w:rsidR="00850BC0" w:rsidRPr="00850BC0">
        <w:rPr>
          <w:rFonts w:ascii="仿宋_GB2312" w:eastAsia="仿宋_GB2312" w:hint="eastAsia"/>
          <w:color w:val="000000"/>
          <w:sz w:val="32"/>
          <w:szCs w:val="32"/>
        </w:rPr>
        <w:t>一</w:t>
      </w:r>
      <w:proofErr w:type="gramEnd"/>
      <w:r w:rsidR="00850BC0" w:rsidRPr="00850BC0">
        <w:rPr>
          <w:rFonts w:ascii="仿宋_GB2312" w:eastAsia="仿宋_GB2312" w:hint="eastAsia"/>
          <w:color w:val="000000"/>
          <w:sz w:val="32"/>
          <w:szCs w:val="32"/>
        </w:rPr>
        <w:t>分校</w:t>
      </w:r>
      <w:r w:rsidR="00850BC0" w:rsidRPr="00850BC0">
        <w:rPr>
          <w:rFonts w:ascii="仿宋_GB2312" w:eastAsia="仿宋_GB2312"/>
          <w:color w:val="000000"/>
          <w:sz w:val="32"/>
          <w:szCs w:val="32"/>
        </w:rPr>
        <w:t>在401</w:t>
      </w:r>
      <w:r w:rsidR="007A00F1">
        <w:rPr>
          <w:rFonts w:ascii="仿宋_GB2312" w:eastAsia="仿宋_GB2312"/>
          <w:color w:val="000000"/>
          <w:sz w:val="32"/>
          <w:szCs w:val="32"/>
        </w:rPr>
        <w:t>教室开展</w:t>
      </w:r>
      <w:r w:rsidR="00850BC0" w:rsidRPr="00850BC0">
        <w:rPr>
          <w:rFonts w:ascii="仿宋_GB2312" w:eastAsia="仿宋_GB2312"/>
          <w:color w:val="000000"/>
          <w:sz w:val="32"/>
          <w:szCs w:val="32"/>
        </w:rPr>
        <w:t>宪法宣传日专题学习活动。会议由分校校长徐勇主持。</w:t>
      </w:r>
    </w:p>
    <w:p w:rsidR="00A4443B" w:rsidRDefault="00513187" w:rsidP="00D66D01">
      <w:pPr>
        <w:pStyle w:val="a4"/>
        <w:spacing w:before="0" w:beforeAutospacing="0" w:after="0" w:afterAutospacing="0" w:line="630" w:lineRule="atLeast"/>
        <w:ind w:firstLineChars="200" w:firstLine="640"/>
        <w:jc w:val="both"/>
        <w:rPr>
          <w:rFonts w:ascii="仿宋_GB2312" w:eastAsia="仿宋_GB2312"/>
          <w:color w:val="000000"/>
          <w:sz w:val="32"/>
          <w:szCs w:val="32"/>
        </w:rPr>
      </w:pPr>
      <w:r>
        <w:rPr>
          <w:rFonts w:ascii="仿宋_GB2312" w:eastAsia="仿宋_GB2312"/>
          <w:color w:val="000000"/>
          <w:sz w:val="32"/>
          <w:szCs w:val="32"/>
        </w:rPr>
        <w:t>1</w:t>
      </w:r>
      <w:r w:rsidR="0019154E">
        <w:rPr>
          <w:rFonts w:ascii="仿宋_GB2312" w:eastAsia="仿宋_GB2312"/>
          <w:color w:val="000000"/>
          <w:sz w:val="32"/>
          <w:szCs w:val="32"/>
        </w:rPr>
        <w:t>7</w:t>
      </w:r>
      <w:r w:rsidR="00A4443B">
        <w:rPr>
          <w:rFonts w:ascii="仿宋_GB2312" w:eastAsia="仿宋_GB2312" w:hint="eastAsia"/>
          <w:color w:val="000000"/>
          <w:sz w:val="32"/>
          <w:szCs w:val="32"/>
        </w:rPr>
        <w:t>.</w:t>
      </w:r>
      <w:r w:rsidR="00C754A8" w:rsidRPr="00D96DD1">
        <w:rPr>
          <w:rFonts w:ascii="仿宋_GB2312" w:eastAsia="仿宋_GB2312"/>
          <w:color w:val="000000"/>
          <w:sz w:val="32"/>
          <w:szCs w:val="32"/>
        </w:rPr>
        <w:t>12月4日上午</w:t>
      </w:r>
      <w:r w:rsidR="007A00F1">
        <w:rPr>
          <w:rFonts w:ascii="仿宋_GB2312" w:eastAsia="仿宋_GB2312"/>
          <w:color w:val="000000"/>
          <w:sz w:val="32"/>
          <w:szCs w:val="32"/>
        </w:rPr>
        <w:t>，</w:t>
      </w:r>
      <w:proofErr w:type="gramStart"/>
      <w:r w:rsidR="007A00F1">
        <w:rPr>
          <w:rFonts w:ascii="仿宋_GB2312" w:eastAsia="仿宋_GB2312"/>
          <w:color w:val="000000"/>
          <w:sz w:val="32"/>
          <w:szCs w:val="32"/>
        </w:rPr>
        <w:t>直属四</w:t>
      </w:r>
      <w:proofErr w:type="gramEnd"/>
      <w:r w:rsidR="007A00F1">
        <w:rPr>
          <w:rFonts w:ascii="仿宋_GB2312" w:eastAsia="仿宋_GB2312"/>
          <w:color w:val="000000"/>
          <w:sz w:val="32"/>
          <w:szCs w:val="32"/>
        </w:rPr>
        <w:t>分校组织召开</w:t>
      </w:r>
      <w:r w:rsidR="00D96DD1" w:rsidRPr="00D96DD1">
        <w:rPr>
          <w:rFonts w:ascii="仿宋_GB2312" w:eastAsia="仿宋_GB2312"/>
          <w:color w:val="000000"/>
          <w:sz w:val="32"/>
          <w:szCs w:val="32"/>
        </w:rPr>
        <w:t>“</w:t>
      </w:r>
      <w:r w:rsidR="00D96DD1" w:rsidRPr="00D96DD1">
        <w:rPr>
          <w:rFonts w:ascii="仿宋_GB2312" w:eastAsia="仿宋_GB2312"/>
          <w:color w:val="000000"/>
          <w:sz w:val="32"/>
          <w:szCs w:val="32"/>
        </w:rPr>
        <w:t>学支共同体</w:t>
      </w:r>
      <w:r w:rsidR="00D96DD1" w:rsidRPr="00D96DD1">
        <w:rPr>
          <w:rFonts w:ascii="仿宋_GB2312" w:eastAsia="仿宋_GB2312"/>
          <w:color w:val="000000"/>
          <w:sz w:val="32"/>
          <w:szCs w:val="32"/>
        </w:rPr>
        <w:t>”</w:t>
      </w:r>
      <w:r w:rsidR="00D96DD1" w:rsidRPr="00D96DD1">
        <w:rPr>
          <w:rFonts w:ascii="仿宋_GB2312" w:eastAsia="仿宋_GB2312"/>
          <w:color w:val="000000"/>
          <w:sz w:val="32"/>
          <w:szCs w:val="32"/>
        </w:rPr>
        <w:t>服务能力分享交流会。分校校长张瑞和全体教职工参加会议。同时，来西安电大交流学习的哈尔滨电大教师也参加了本次会议。会议由分校校长助理李菁主持。</w:t>
      </w:r>
    </w:p>
    <w:p w:rsidR="00CA58F4" w:rsidRDefault="00513187" w:rsidP="00D66D01">
      <w:pPr>
        <w:pStyle w:val="a4"/>
        <w:spacing w:before="0" w:beforeAutospacing="0" w:after="0" w:afterAutospacing="0" w:line="630" w:lineRule="atLeast"/>
        <w:ind w:firstLineChars="200" w:firstLine="640"/>
        <w:jc w:val="both"/>
        <w:rPr>
          <w:rFonts w:ascii="仿宋_GB2312" w:eastAsia="仿宋_GB2312"/>
          <w:color w:val="000000"/>
          <w:sz w:val="32"/>
          <w:szCs w:val="32"/>
        </w:rPr>
      </w:pPr>
      <w:r>
        <w:rPr>
          <w:rFonts w:ascii="仿宋_GB2312" w:eastAsia="仿宋_GB2312"/>
          <w:color w:val="000000"/>
          <w:sz w:val="32"/>
          <w:szCs w:val="32"/>
        </w:rPr>
        <w:t>1</w:t>
      </w:r>
      <w:r w:rsidR="0019154E">
        <w:rPr>
          <w:rFonts w:ascii="仿宋_GB2312" w:eastAsia="仿宋_GB2312"/>
          <w:color w:val="000000"/>
          <w:sz w:val="32"/>
          <w:szCs w:val="32"/>
        </w:rPr>
        <w:t>8</w:t>
      </w:r>
      <w:r w:rsidR="0077664C">
        <w:rPr>
          <w:rFonts w:ascii="仿宋_GB2312" w:eastAsia="仿宋_GB2312" w:hint="eastAsia"/>
          <w:color w:val="000000"/>
          <w:sz w:val="32"/>
          <w:szCs w:val="32"/>
        </w:rPr>
        <w:t>.</w:t>
      </w:r>
      <w:r w:rsidR="00CA58F4" w:rsidRPr="006544E9">
        <w:rPr>
          <w:rFonts w:ascii="仿宋_GB2312" w:eastAsia="仿宋_GB2312"/>
          <w:color w:val="000000"/>
          <w:sz w:val="32"/>
          <w:szCs w:val="32"/>
        </w:rPr>
        <w:t>12月6日，直属二分校航天学习点与文法教学部相关教师前往蓝月亮幼儿园开展</w:t>
      </w:r>
      <w:r w:rsidR="00CA58F4" w:rsidRPr="006544E9">
        <w:rPr>
          <w:rFonts w:ascii="仿宋_GB2312" w:eastAsia="仿宋_GB2312"/>
          <w:color w:val="000000"/>
          <w:sz w:val="32"/>
          <w:szCs w:val="32"/>
        </w:rPr>
        <w:t>“</w:t>
      </w:r>
      <w:r w:rsidR="00CA58F4" w:rsidRPr="006544E9">
        <w:rPr>
          <w:rFonts w:ascii="仿宋_GB2312" w:eastAsia="仿宋_GB2312"/>
          <w:color w:val="000000"/>
          <w:sz w:val="32"/>
          <w:szCs w:val="32"/>
        </w:rPr>
        <w:t>送教</w:t>
      </w:r>
      <w:r w:rsidR="00CA58F4" w:rsidRPr="006544E9">
        <w:rPr>
          <w:rFonts w:ascii="仿宋_GB2312" w:eastAsia="仿宋_GB2312"/>
          <w:color w:val="000000"/>
          <w:sz w:val="32"/>
          <w:szCs w:val="32"/>
        </w:rPr>
        <w:t>”</w:t>
      </w:r>
      <w:r w:rsidR="00CA58F4" w:rsidRPr="006544E9">
        <w:rPr>
          <w:rFonts w:ascii="仿宋_GB2312" w:eastAsia="仿宋_GB2312"/>
          <w:color w:val="000000"/>
          <w:sz w:val="32"/>
          <w:szCs w:val="32"/>
        </w:rPr>
        <w:t>活动。参加活动的有2019秋季学前教育专业学生及蓝月亮幼儿</w:t>
      </w:r>
      <w:proofErr w:type="gramStart"/>
      <w:r w:rsidR="00CA58F4" w:rsidRPr="006544E9">
        <w:rPr>
          <w:rFonts w:ascii="仿宋_GB2312" w:eastAsia="仿宋_GB2312"/>
          <w:color w:val="000000"/>
          <w:sz w:val="32"/>
          <w:szCs w:val="32"/>
        </w:rPr>
        <w:t>园全体老师</w:t>
      </w:r>
      <w:proofErr w:type="gramEnd"/>
      <w:r w:rsidR="00CA58F4" w:rsidRPr="006544E9">
        <w:rPr>
          <w:rFonts w:ascii="仿宋_GB2312" w:eastAsia="仿宋_GB2312"/>
          <w:color w:val="000000"/>
          <w:sz w:val="32"/>
          <w:szCs w:val="32"/>
        </w:rPr>
        <w:t>共计30余人。</w:t>
      </w:r>
    </w:p>
    <w:p w:rsidR="0077664C" w:rsidRDefault="00F43E8D" w:rsidP="00D66D01">
      <w:pPr>
        <w:pStyle w:val="a4"/>
        <w:spacing w:before="0" w:beforeAutospacing="0" w:after="0" w:afterAutospacing="0" w:line="630" w:lineRule="atLeast"/>
        <w:ind w:firstLineChars="200" w:firstLine="640"/>
        <w:jc w:val="both"/>
        <w:rPr>
          <w:rFonts w:ascii="仿宋_GB2312" w:eastAsia="仿宋_GB2312"/>
          <w:color w:val="000000"/>
          <w:sz w:val="32"/>
          <w:szCs w:val="32"/>
        </w:rPr>
      </w:pPr>
      <w:r>
        <w:rPr>
          <w:rFonts w:ascii="仿宋_GB2312" w:eastAsia="仿宋_GB2312"/>
          <w:color w:val="000000"/>
          <w:sz w:val="32"/>
          <w:szCs w:val="32"/>
        </w:rPr>
        <w:t>1</w:t>
      </w:r>
      <w:r w:rsidR="0019154E">
        <w:rPr>
          <w:rFonts w:ascii="仿宋_GB2312" w:eastAsia="仿宋_GB2312"/>
          <w:color w:val="000000"/>
          <w:sz w:val="32"/>
          <w:szCs w:val="32"/>
        </w:rPr>
        <w:t>9</w:t>
      </w:r>
      <w:r w:rsidR="00CA58F4">
        <w:rPr>
          <w:rFonts w:ascii="仿宋_GB2312" w:eastAsia="仿宋_GB2312" w:hint="eastAsia"/>
          <w:color w:val="000000"/>
          <w:sz w:val="32"/>
          <w:szCs w:val="32"/>
        </w:rPr>
        <w:t>.</w:t>
      </w:r>
      <w:r w:rsidR="00CA58F4" w:rsidRPr="006544E9">
        <w:rPr>
          <w:rFonts w:ascii="仿宋_GB2312" w:eastAsia="仿宋_GB2312"/>
          <w:color w:val="000000"/>
          <w:sz w:val="32"/>
          <w:szCs w:val="32"/>
        </w:rPr>
        <w:t>12月8日上午，</w:t>
      </w:r>
      <w:r w:rsidR="006544E9" w:rsidRPr="006544E9">
        <w:rPr>
          <w:rFonts w:ascii="仿宋_GB2312" w:eastAsia="仿宋_GB2312" w:hint="eastAsia"/>
          <w:color w:val="000000"/>
          <w:sz w:val="32"/>
          <w:szCs w:val="32"/>
        </w:rPr>
        <w:t>为</w:t>
      </w:r>
      <w:r w:rsidR="006544E9" w:rsidRPr="006544E9">
        <w:rPr>
          <w:rFonts w:ascii="仿宋_GB2312" w:eastAsia="仿宋_GB2312"/>
          <w:color w:val="000000"/>
          <w:sz w:val="32"/>
          <w:szCs w:val="32"/>
        </w:rPr>
        <w:t>全面推动思想政治教育工作创新发展，将课程</w:t>
      </w:r>
      <w:proofErr w:type="gramStart"/>
      <w:r w:rsidR="006544E9" w:rsidRPr="006544E9">
        <w:rPr>
          <w:rFonts w:ascii="仿宋_GB2312" w:eastAsia="仿宋_GB2312"/>
          <w:color w:val="000000"/>
          <w:sz w:val="32"/>
          <w:szCs w:val="32"/>
        </w:rPr>
        <w:t>思政落实</w:t>
      </w:r>
      <w:proofErr w:type="gramEnd"/>
      <w:r w:rsidR="006544E9" w:rsidRPr="006544E9">
        <w:rPr>
          <w:rFonts w:ascii="仿宋_GB2312" w:eastAsia="仿宋_GB2312"/>
          <w:color w:val="000000"/>
          <w:sz w:val="32"/>
          <w:szCs w:val="32"/>
        </w:rPr>
        <w:t>到教育教学活动中，丰富主题实践课堂，增强学生学习兴趣。直属二分校组织2019年秋季新生代表和部分辅导员一行三十余人前往八路军西安办事处纪念馆参观学习，缅怀革命先辈，开展爱国主义教育。</w:t>
      </w:r>
    </w:p>
    <w:p w:rsidR="00CA58F4" w:rsidRDefault="0019154E" w:rsidP="002E12CA">
      <w:pPr>
        <w:pStyle w:val="a4"/>
        <w:spacing w:before="0" w:beforeAutospacing="0" w:after="0" w:afterAutospacing="0" w:line="630" w:lineRule="atLeast"/>
        <w:ind w:firstLineChars="200" w:firstLine="640"/>
        <w:rPr>
          <w:rFonts w:ascii="仿宋_GB2312" w:eastAsia="仿宋_GB2312"/>
          <w:color w:val="000000"/>
          <w:sz w:val="32"/>
          <w:szCs w:val="32"/>
        </w:rPr>
      </w:pPr>
      <w:r>
        <w:rPr>
          <w:rFonts w:ascii="仿宋_GB2312" w:eastAsia="仿宋_GB2312"/>
          <w:color w:val="000000"/>
          <w:sz w:val="32"/>
          <w:szCs w:val="32"/>
        </w:rPr>
        <w:t>20</w:t>
      </w:r>
      <w:r w:rsidR="00B93BE4">
        <w:rPr>
          <w:rFonts w:ascii="仿宋_GB2312" w:eastAsia="仿宋_GB2312" w:hint="eastAsia"/>
          <w:color w:val="000000"/>
          <w:sz w:val="32"/>
          <w:szCs w:val="32"/>
        </w:rPr>
        <w:t>.</w:t>
      </w:r>
      <w:r w:rsidR="00CA58F4" w:rsidRPr="005246B5">
        <w:rPr>
          <w:rFonts w:ascii="仿宋_GB2312" w:eastAsia="仿宋_GB2312"/>
          <w:color w:val="000000"/>
          <w:sz w:val="32"/>
          <w:szCs w:val="32"/>
        </w:rPr>
        <w:t>12月8日上午，</w:t>
      </w:r>
      <w:proofErr w:type="gramStart"/>
      <w:r w:rsidR="00CA58F4" w:rsidRPr="005246B5">
        <w:rPr>
          <w:rFonts w:ascii="仿宋_GB2312" w:eastAsia="仿宋_GB2312"/>
          <w:color w:val="000000"/>
          <w:sz w:val="32"/>
          <w:szCs w:val="32"/>
        </w:rPr>
        <w:t>直属四</w:t>
      </w:r>
      <w:proofErr w:type="gramEnd"/>
      <w:r w:rsidR="00CA58F4" w:rsidRPr="005246B5">
        <w:rPr>
          <w:rFonts w:ascii="仿宋_GB2312" w:eastAsia="仿宋_GB2312"/>
          <w:color w:val="000000"/>
          <w:sz w:val="32"/>
          <w:szCs w:val="32"/>
        </w:rPr>
        <w:t>分校组织开展以</w:t>
      </w:r>
      <w:r w:rsidR="00CA58F4" w:rsidRPr="005246B5">
        <w:rPr>
          <w:rFonts w:ascii="仿宋_GB2312" w:eastAsia="仿宋_GB2312"/>
          <w:color w:val="000000"/>
          <w:sz w:val="32"/>
          <w:szCs w:val="32"/>
        </w:rPr>
        <w:t>“</w:t>
      </w:r>
      <w:r w:rsidR="00CA58F4" w:rsidRPr="005246B5">
        <w:rPr>
          <w:rFonts w:ascii="仿宋_GB2312" w:eastAsia="仿宋_GB2312"/>
          <w:color w:val="000000"/>
          <w:sz w:val="32"/>
          <w:szCs w:val="32"/>
        </w:rPr>
        <w:t>青春告白祖国</w:t>
      </w:r>
      <w:r w:rsidR="00CA58F4" w:rsidRPr="005246B5">
        <w:rPr>
          <w:rFonts w:ascii="仿宋_GB2312" w:eastAsia="仿宋_GB2312"/>
          <w:color w:val="000000"/>
          <w:sz w:val="32"/>
          <w:szCs w:val="32"/>
        </w:rPr>
        <w:t>”</w:t>
      </w:r>
      <w:r w:rsidR="00CA58F4" w:rsidRPr="005246B5">
        <w:rPr>
          <w:rFonts w:ascii="仿宋_GB2312" w:eastAsia="仿宋_GB2312"/>
          <w:color w:val="000000"/>
          <w:sz w:val="32"/>
          <w:szCs w:val="32"/>
        </w:rPr>
        <w:t>为主题的思想政治教育主题微宣讲暨</w:t>
      </w:r>
      <w:r w:rsidR="00CA58F4" w:rsidRPr="005246B5">
        <w:rPr>
          <w:rFonts w:ascii="仿宋_GB2312" w:eastAsia="仿宋_GB2312"/>
          <w:color w:val="000000"/>
          <w:sz w:val="32"/>
          <w:szCs w:val="32"/>
        </w:rPr>
        <w:t>“</w:t>
      </w:r>
      <w:r w:rsidR="00CA58F4" w:rsidRPr="005246B5">
        <w:rPr>
          <w:rFonts w:ascii="仿宋_GB2312" w:eastAsia="仿宋_GB2312"/>
          <w:color w:val="000000"/>
          <w:sz w:val="32"/>
          <w:szCs w:val="32"/>
        </w:rPr>
        <w:t>学习强国</w:t>
      </w:r>
      <w:r w:rsidR="00CA58F4" w:rsidRPr="005246B5">
        <w:rPr>
          <w:rFonts w:ascii="仿宋_GB2312" w:eastAsia="仿宋_GB2312"/>
          <w:color w:val="000000"/>
          <w:sz w:val="32"/>
          <w:szCs w:val="32"/>
        </w:rPr>
        <w:t>”</w:t>
      </w:r>
      <w:r w:rsidR="00CA58F4" w:rsidRPr="005246B5">
        <w:rPr>
          <w:rFonts w:ascii="仿宋_GB2312" w:eastAsia="仿宋_GB2312"/>
          <w:color w:val="000000"/>
          <w:sz w:val="32"/>
          <w:szCs w:val="32"/>
        </w:rPr>
        <w:t>平台学习分享交流会。四分校校长张瑞、文法艺术教学部主任宋锋，四分校校长助理李菁，文法艺术教研室教师姚</w:t>
      </w:r>
      <w:r w:rsidR="00CA58F4" w:rsidRPr="005246B5">
        <w:rPr>
          <w:rFonts w:ascii="仿宋_GB2312" w:eastAsia="仿宋_GB2312"/>
          <w:color w:val="000000"/>
          <w:sz w:val="32"/>
          <w:szCs w:val="32"/>
        </w:rPr>
        <w:lastRenderedPageBreak/>
        <w:t>倩、四分校小蜜蜂学</w:t>
      </w:r>
      <w:proofErr w:type="gramStart"/>
      <w:r w:rsidR="00CA58F4" w:rsidRPr="005246B5">
        <w:rPr>
          <w:rFonts w:ascii="仿宋_GB2312" w:eastAsia="仿宋_GB2312"/>
          <w:color w:val="000000"/>
          <w:sz w:val="32"/>
          <w:szCs w:val="32"/>
        </w:rPr>
        <w:t>研</w:t>
      </w:r>
      <w:proofErr w:type="gramEnd"/>
      <w:r w:rsidR="00CA58F4" w:rsidRPr="005246B5">
        <w:rPr>
          <w:rFonts w:ascii="仿宋_GB2312" w:eastAsia="仿宋_GB2312"/>
          <w:color w:val="000000"/>
          <w:sz w:val="32"/>
          <w:szCs w:val="32"/>
        </w:rPr>
        <w:t>团队全体老师及分校各部门选派的学生参加了本次活动，分校</w:t>
      </w:r>
      <w:proofErr w:type="gramStart"/>
      <w:r w:rsidR="00CA58F4" w:rsidRPr="005246B5">
        <w:rPr>
          <w:rFonts w:ascii="仿宋_GB2312" w:eastAsia="仿宋_GB2312"/>
          <w:color w:val="000000"/>
          <w:sz w:val="32"/>
          <w:szCs w:val="32"/>
        </w:rPr>
        <w:t>教学办</w:t>
      </w:r>
      <w:proofErr w:type="gramEnd"/>
      <w:r w:rsidR="00CA58F4" w:rsidRPr="005246B5">
        <w:rPr>
          <w:rFonts w:ascii="仿宋_GB2312" w:eastAsia="仿宋_GB2312"/>
          <w:color w:val="000000"/>
          <w:sz w:val="32"/>
          <w:szCs w:val="32"/>
        </w:rPr>
        <w:t>骨干段晓娥主持。</w:t>
      </w:r>
    </w:p>
    <w:p w:rsidR="00B93BE4" w:rsidRDefault="00F43E8D" w:rsidP="002E12CA">
      <w:pPr>
        <w:pStyle w:val="a4"/>
        <w:spacing w:before="0" w:beforeAutospacing="0" w:after="0" w:afterAutospacing="0" w:line="630" w:lineRule="atLeast"/>
        <w:ind w:firstLineChars="200" w:firstLine="640"/>
        <w:rPr>
          <w:rFonts w:ascii="仿宋_GB2312" w:eastAsia="仿宋_GB2312"/>
          <w:color w:val="000000"/>
          <w:sz w:val="32"/>
          <w:szCs w:val="32"/>
        </w:rPr>
      </w:pPr>
      <w:r>
        <w:rPr>
          <w:rFonts w:ascii="仿宋_GB2312" w:eastAsia="仿宋_GB2312"/>
          <w:color w:val="000000"/>
          <w:sz w:val="32"/>
          <w:szCs w:val="32"/>
        </w:rPr>
        <w:t>2</w:t>
      </w:r>
      <w:r w:rsidR="0019154E">
        <w:rPr>
          <w:rFonts w:ascii="仿宋_GB2312" w:eastAsia="仿宋_GB2312"/>
          <w:color w:val="000000"/>
          <w:sz w:val="32"/>
          <w:szCs w:val="32"/>
        </w:rPr>
        <w:t>1</w:t>
      </w:r>
      <w:r w:rsidR="00CA58F4">
        <w:rPr>
          <w:rFonts w:ascii="仿宋_GB2312" w:eastAsia="仿宋_GB2312" w:hint="eastAsia"/>
          <w:color w:val="000000"/>
          <w:sz w:val="32"/>
          <w:szCs w:val="32"/>
        </w:rPr>
        <w:t>.</w:t>
      </w:r>
      <w:r w:rsidR="00CA58F4" w:rsidRPr="00B93BE4">
        <w:rPr>
          <w:rFonts w:ascii="仿宋_GB2312" w:eastAsia="仿宋_GB2312"/>
          <w:color w:val="000000"/>
          <w:sz w:val="32"/>
          <w:szCs w:val="32"/>
        </w:rPr>
        <w:t>12月6日、12月8日，</w:t>
      </w:r>
      <w:r w:rsidR="00B93BE4" w:rsidRPr="00B93BE4">
        <w:rPr>
          <w:rFonts w:ascii="仿宋_GB2312" w:eastAsia="仿宋_GB2312" w:hint="eastAsia"/>
          <w:color w:val="000000"/>
          <w:sz w:val="32"/>
          <w:szCs w:val="32"/>
        </w:rPr>
        <w:t>为弘扬宪法精神，增强师生法治意识，厚植爱国主义情怀，根据学校“</w:t>
      </w:r>
      <w:r w:rsidR="00B93BE4" w:rsidRPr="00B93BE4">
        <w:rPr>
          <w:rFonts w:ascii="仿宋_GB2312" w:eastAsia="仿宋_GB2312"/>
          <w:color w:val="000000"/>
          <w:sz w:val="32"/>
          <w:szCs w:val="32"/>
        </w:rPr>
        <w:t>12</w:t>
      </w:r>
      <w:r w:rsidR="00B93BE4" w:rsidRPr="00B93BE4">
        <w:rPr>
          <w:rFonts w:ascii="仿宋_GB2312" w:eastAsia="仿宋_GB2312"/>
          <w:color w:val="000000"/>
          <w:sz w:val="32"/>
          <w:szCs w:val="32"/>
        </w:rPr>
        <w:t>·</w:t>
      </w:r>
      <w:r w:rsidR="00B93BE4" w:rsidRPr="00B93BE4">
        <w:rPr>
          <w:rFonts w:ascii="仿宋_GB2312" w:eastAsia="仿宋_GB2312"/>
          <w:color w:val="000000"/>
          <w:sz w:val="32"/>
          <w:szCs w:val="32"/>
        </w:rPr>
        <w:t>4</w:t>
      </w:r>
      <w:r w:rsidR="00B93BE4" w:rsidRPr="00B93BE4">
        <w:rPr>
          <w:rFonts w:ascii="仿宋_GB2312" w:eastAsia="仿宋_GB2312"/>
          <w:color w:val="000000"/>
          <w:sz w:val="32"/>
          <w:szCs w:val="32"/>
        </w:rPr>
        <w:t>”</w:t>
      </w:r>
      <w:r w:rsidR="00B93BE4" w:rsidRPr="00B93BE4">
        <w:rPr>
          <w:rFonts w:ascii="仿宋_GB2312" w:eastAsia="仿宋_GB2312"/>
          <w:color w:val="000000"/>
          <w:sz w:val="32"/>
          <w:szCs w:val="32"/>
        </w:rPr>
        <w:t>国家宪法日暨宪法宣传周活动的相关要求，直属三分校组织开展了教职工及学生</w:t>
      </w:r>
      <w:r w:rsidR="00B93BE4" w:rsidRPr="00B93BE4">
        <w:rPr>
          <w:rFonts w:ascii="仿宋_GB2312" w:eastAsia="仿宋_GB2312"/>
          <w:color w:val="000000"/>
          <w:sz w:val="32"/>
          <w:szCs w:val="32"/>
        </w:rPr>
        <w:t>“</w:t>
      </w:r>
      <w:r w:rsidR="00B93BE4" w:rsidRPr="00B93BE4">
        <w:rPr>
          <w:rFonts w:ascii="仿宋_GB2312" w:eastAsia="仿宋_GB2312"/>
          <w:color w:val="000000"/>
          <w:sz w:val="32"/>
          <w:szCs w:val="32"/>
        </w:rPr>
        <w:t>弘扬宪法精神，推进国家治理体系和治理能力现代化</w:t>
      </w:r>
      <w:r w:rsidR="00B93BE4" w:rsidRPr="00B93BE4">
        <w:rPr>
          <w:rFonts w:ascii="仿宋_GB2312" w:eastAsia="仿宋_GB2312"/>
          <w:color w:val="000000"/>
          <w:sz w:val="32"/>
          <w:szCs w:val="32"/>
        </w:rPr>
        <w:t>”</w:t>
      </w:r>
      <w:r w:rsidR="00B93BE4" w:rsidRPr="00B93BE4">
        <w:rPr>
          <w:rFonts w:ascii="仿宋_GB2312" w:eastAsia="仿宋_GB2312"/>
          <w:color w:val="000000"/>
          <w:sz w:val="32"/>
          <w:szCs w:val="32"/>
        </w:rPr>
        <w:t>主题活动。</w:t>
      </w:r>
    </w:p>
    <w:p w:rsidR="008E04A6" w:rsidRPr="00CF5622" w:rsidRDefault="008E04A6" w:rsidP="008E04A6">
      <w:pPr>
        <w:spacing w:line="576" w:lineRule="exact"/>
        <w:ind w:firstLineChars="200" w:firstLine="640"/>
        <w:rPr>
          <w:rStyle w:val="a3"/>
          <w:color w:val="000000"/>
          <w:sz w:val="32"/>
          <w:szCs w:val="32"/>
        </w:rPr>
      </w:pPr>
    </w:p>
    <w:p w:rsidR="008E04A6" w:rsidRDefault="008E04A6" w:rsidP="008E04A6">
      <w:pPr>
        <w:spacing w:line="576" w:lineRule="exact"/>
        <w:rPr>
          <w:rStyle w:val="a3"/>
          <w:color w:val="000000"/>
          <w:sz w:val="32"/>
          <w:szCs w:val="32"/>
        </w:rPr>
      </w:pPr>
      <w:r>
        <w:rPr>
          <w:rStyle w:val="a3"/>
          <w:rFonts w:hint="eastAsia"/>
          <w:color w:val="000000"/>
          <w:sz w:val="32"/>
          <w:szCs w:val="32"/>
        </w:rPr>
        <w:t>校外</w:t>
      </w:r>
      <w:r w:rsidRPr="00F32DFA">
        <w:rPr>
          <w:rStyle w:val="a3"/>
          <w:color w:val="000000"/>
          <w:sz w:val="32"/>
          <w:szCs w:val="32"/>
        </w:rPr>
        <w:t>动态</w:t>
      </w:r>
    </w:p>
    <w:p w:rsidR="00764410" w:rsidRDefault="00F43E8D" w:rsidP="00764410">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sidR="0019154E">
        <w:rPr>
          <w:rFonts w:ascii="仿宋_GB2312" w:eastAsia="仿宋_GB2312" w:hAnsi="宋体" w:cs="宋体"/>
          <w:color w:val="000000"/>
          <w:kern w:val="0"/>
          <w:sz w:val="32"/>
          <w:szCs w:val="32"/>
        </w:rPr>
        <w:t>2</w:t>
      </w:r>
      <w:r w:rsidR="00852C6E" w:rsidRPr="00764410">
        <w:rPr>
          <w:rFonts w:ascii="仿宋_GB2312" w:eastAsia="仿宋_GB2312" w:hAnsi="宋体" w:cs="宋体" w:hint="eastAsia"/>
          <w:color w:val="000000"/>
          <w:kern w:val="0"/>
          <w:sz w:val="32"/>
          <w:szCs w:val="32"/>
        </w:rPr>
        <w:t>.</w:t>
      </w:r>
      <w:r w:rsidR="00764410" w:rsidRPr="00764410">
        <w:rPr>
          <w:rFonts w:ascii="仿宋_GB2312" w:eastAsia="仿宋_GB2312" w:hAnsi="宋体" w:cs="宋体" w:hint="eastAsia"/>
          <w:color w:val="000000"/>
          <w:kern w:val="0"/>
          <w:sz w:val="32"/>
          <w:szCs w:val="32"/>
        </w:rPr>
        <w:t>12月4日</w:t>
      </w:r>
      <w:r w:rsidR="00764410" w:rsidRPr="00764410">
        <w:rPr>
          <w:rFonts w:ascii="仿宋_GB2312" w:eastAsia="仿宋_GB2312" w:hAnsi="宋体" w:cs="宋体"/>
          <w:color w:val="000000"/>
          <w:kern w:val="0"/>
          <w:sz w:val="32"/>
          <w:szCs w:val="32"/>
        </w:rPr>
        <w:t>，</w:t>
      </w:r>
      <w:r w:rsidR="00764410" w:rsidRPr="00764410">
        <w:rPr>
          <w:rFonts w:ascii="仿宋_GB2312" w:eastAsia="仿宋_GB2312" w:hAnsi="宋体" w:cs="宋体" w:hint="eastAsia"/>
          <w:color w:val="000000"/>
          <w:kern w:val="0"/>
          <w:sz w:val="32"/>
          <w:szCs w:val="32"/>
        </w:rPr>
        <w:t>中共中央办公厅印发《2019—2023年全国党政领导班子建设规划纲要》公布</w:t>
      </w:r>
      <w:r w:rsidR="00764410" w:rsidRPr="00764410">
        <w:rPr>
          <w:rFonts w:ascii="仿宋_GB2312" w:eastAsia="仿宋_GB2312" w:hAnsi="宋体" w:cs="宋体"/>
          <w:color w:val="000000"/>
          <w:kern w:val="0"/>
          <w:sz w:val="32"/>
          <w:szCs w:val="32"/>
        </w:rPr>
        <w:t>。</w:t>
      </w:r>
    </w:p>
    <w:p w:rsidR="00764410" w:rsidRPr="00764410" w:rsidRDefault="00F43E8D" w:rsidP="00764410">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sidR="0019154E">
        <w:rPr>
          <w:rFonts w:ascii="仿宋_GB2312" w:eastAsia="仿宋_GB2312" w:hAnsi="宋体" w:cs="宋体"/>
          <w:color w:val="000000"/>
          <w:kern w:val="0"/>
          <w:sz w:val="32"/>
          <w:szCs w:val="32"/>
        </w:rPr>
        <w:t>3</w:t>
      </w:r>
      <w:bookmarkStart w:id="0" w:name="_GoBack"/>
      <w:bookmarkEnd w:id="0"/>
      <w:r w:rsidR="00E72D44" w:rsidRPr="00764410">
        <w:rPr>
          <w:rFonts w:ascii="仿宋_GB2312" w:eastAsia="仿宋_GB2312" w:hAnsi="宋体" w:cs="宋体" w:hint="eastAsia"/>
          <w:color w:val="000000"/>
          <w:kern w:val="0"/>
          <w:sz w:val="32"/>
          <w:szCs w:val="32"/>
        </w:rPr>
        <w:t>.</w:t>
      </w:r>
      <w:r w:rsidR="00764410" w:rsidRPr="00764410">
        <w:rPr>
          <w:rFonts w:ascii="仿宋_GB2312" w:eastAsia="仿宋_GB2312" w:hAnsi="宋体" w:cs="宋体" w:hint="eastAsia"/>
          <w:color w:val="000000"/>
          <w:kern w:val="0"/>
          <w:sz w:val="32"/>
          <w:szCs w:val="32"/>
        </w:rPr>
        <w:t>12月5日，中共中央办公厅、国务院办公厅印发《长城、大运河、长征国家文化公园建设方案》公布</w:t>
      </w:r>
      <w:r w:rsidR="00764410" w:rsidRPr="00764410">
        <w:rPr>
          <w:rFonts w:ascii="仿宋_GB2312" w:eastAsia="仿宋_GB2312" w:hAnsi="宋体" w:cs="宋体"/>
          <w:color w:val="000000"/>
          <w:kern w:val="0"/>
          <w:sz w:val="32"/>
          <w:szCs w:val="32"/>
        </w:rPr>
        <w:t>。</w:t>
      </w:r>
    </w:p>
    <w:p w:rsidR="00CB6A17" w:rsidRPr="00764410" w:rsidRDefault="00CB6A17" w:rsidP="00CB6A17">
      <w:pPr>
        <w:pStyle w:val="a4"/>
        <w:spacing w:before="0" w:beforeAutospacing="0" w:after="0" w:afterAutospacing="0" w:line="630" w:lineRule="atLeast"/>
        <w:ind w:firstLineChars="200" w:firstLine="640"/>
        <w:rPr>
          <w:rFonts w:ascii="仿宋_GB2312" w:eastAsia="仿宋_GB2312"/>
          <w:color w:val="000000"/>
          <w:sz w:val="32"/>
          <w:szCs w:val="32"/>
        </w:rPr>
      </w:pPr>
    </w:p>
    <w:p w:rsidR="00792A87" w:rsidRPr="00AE7490" w:rsidRDefault="00792A87">
      <w:pPr>
        <w:spacing w:line="576" w:lineRule="exact"/>
        <w:ind w:firstLineChars="200" w:firstLine="640"/>
        <w:rPr>
          <w:rFonts w:ascii="仿宋_GB2312" w:eastAsia="仿宋_GB2312"/>
          <w:color w:val="000000"/>
          <w:sz w:val="32"/>
          <w:szCs w:val="32"/>
        </w:rPr>
      </w:pPr>
    </w:p>
    <w:sectPr w:rsidR="00792A87" w:rsidRPr="00AE7490" w:rsidSect="00465FFC">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FFD" w:rsidRDefault="00F03FFD" w:rsidP="002B4545">
      <w:r>
        <w:separator/>
      </w:r>
    </w:p>
  </w:endnote>
  <w:endnote w:type="continuationSeparator" w:id="0">
    <w:p w:rsidR="00F03FFD" w:rsidRDefault="00F03FFD" w:rsidP="002B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224504"/>
      <w:docPartObj>
        <w:docPartGallery w:val="Page Numbers (Bottom of Page)"/>
        <w:docPartUnique/>
      </w:docPartObj>
    </w:sdtPr>
    <w:sdtEndPr/>
    <w:sdtContent>
      <w:p w:rsidR="00465FFC" w:rsidRDefault="00465FFC">
        <w:pPr>
          <w:pStyle w:val="a7"/>
          <w:jc w:val="right"/>
        </w:pPr>
        <w:r w:rsidRPr="00465FFC">
          <w:rPr>
            <w:sz w:val="28"/>
            <w:szCs w:val="28"/>
          </w:rPr>
          <w:fldChar w:fldCharType="begin"/>
        </w:r>
        <w:r w:rsidRPr="00465FFC">
          <w:rPr>
            <w:sz w:val="28"/>
            <w:szCs w:val="28"/>
          </w:rPr>
          <w:instrText>PAGE   \* MERGEFORMAT</w:instrText>
        </w:r>
        <w:r w:rsidRPr="00465FFC">
          <w:rPr>
            <w:sz w:val="28"/>
            <w:szCs w:val="28"/>
          </w:rPr>
          <w:fldChar w:fldCharType="separate"/>
        </w:r>
        <w:r w:rsidR="0019154E" w:rsidRPr="0019154E">
          <w:rPr>
            <w:noProof/>
            <w:sz w:val="28"/>
            <w:szCs w:val="28"/>
            <w:lang w:val="zh-CN"/>
          </w:rPr>
          <w:t>-</w:t>
        </w:r>
        <w:r w:rsidR="0019154E">
          <w:rPr>
            <w:noProof/>
            <w:sz w:val="28"/>
            <w:szCs w:val="28"/>
          </w:rPr>
          <w:t xml:space="preserve"> 5 -</w:t>
        </w:r>
        <w:r w:rsidRPr="00465FFC">
          <w:rPr>
            <w:sz w:val="28"/>
            <w:szCs w:val="28"/>
          </w:rPr>
          <w:fldChar w:fldCharType="end"/>
        </w:r>
      </w:p>
    </w:sdtContent>
  </w:sdt>
  <w:p w:rsidR="00465FFC" w:rsidRDefault="00465F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FFD" w:rsidRDefault="00F03FFD" w:rsidP="002B4545">
      <w:r>
        <w:separator/>
      </w:r>
    </w:p>
  </w:footnote>
  <w:footnote w:type="continuationSeparator" w:id="0">
    <w:p w:rsidR="00F03FFD" w:rsidRDefault="00F03FFD" w:rsidP="002B4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A0"/>
    <w:rsid w:val="00001F60"/>
    <w:rsid w:val="000021B0"/>
    <w:rsid w:val="000112C4"/>
    <w:rsid w:val="000227D3"/>
    <w:rsid w:val="00026597"/>
    <w:rsid w:val="0003473B"/>
    <w:rsid w:val="000423B9"/>
    <w:rsid w:val="00044D20"/>
    <w:rsid w:val="00051FAA"/>
    <w:rsid w:val="00056F1A"/>
    <w:rsid w:val="000640FB"/>
    <w:rsid w:val="00070345"/>
    <w:rsid w:val="00077356"/>
    <w:rsid w:val="000824BD"/>
    <w:rsid w:val="000858E5"/>
    <w:rsid w:val="0008621C"/>
    <w:rsid w:val="0009247F"/>
    <w:rsid w:val="000925F6"/>
    <w:rsid w:val="00094868"/>
    <w:rsid w:val="000B4D8D"/>
    <w:rsid w:val="000C2638"/>
    <w:rsid w:val="000E672C"/>
    <w:rsid w:val="000F3038"/>
    <w:rsid w:val="000F6045"/>
    <w:rsid w:val="0010555C"/>
    <w:rsid w:val="00106578"/>
    <w:rsid w:val="00111722"/>
    <w:rsid w:val="001204FF"/>
    <w:rsid w:val="00120AEA"/>
    <w:rsid w:val="00126783"/>
    <w:rsid w:val="00127348"/>
    <w:rsid w:val="001279B2"/>
    <w:rsid w:val="00130BEB"/>
    <w:rsid w:val="00130F00"/>
    <w:rsid w:val="0013400B"/>
    <w:rsid w:val="0014470D"/>
    <w:rsid w:val="0015470E"/>
    <w:rsid w:val="00174DB1"/>
    <w:rsid w:val="00177DAF"/>
    <w:rsid w:val="00184114"/>
    <w:rsid w:val="00184180"/>
    <w:rsid w:val="001909B8"/>
    <w:rsid w:val="00191009"/>
    <w:rsid w:val="0019154E"/>
    <w:rsid w:val="00191720"/>
    <w:rsid w:val="00196CB2"/>
    <w:rsid w:val="001A72D5"/>
    <w:rsid w:val="001B1607"/>
    <w:rsid w:val="001B3E15"/>
    <w:rsid w:val="001B58EE"/>
    <w:rsid w:val="001B6FFA"/>
    <w:rsid w:val="001D05CE"/>
    <w:rsid w:val="001D4A87"/>
    <w:rsid w:val="001D5836"/>
    <w:rsid w:val="001D6ABE"/>
    <w:rsid w:val="001E1E88"/>
    <w:rsid w:val="001E51B6"/>
    <w:rsid w:val="001F4CAB"/>
    <w:rsid w:val="00200B7A"/>
    <w:rsid w:val="00207754"/>
    <w:rsid w:val="002100F3"/>
    <w:rsid w:val="00223919"/>
    <w:rsid w:val="00232945"/>
    <w:rsid w:val="00242A01"/>
    <w:rsid w:val="002449CE"/>
    <w:rsid w:val="002458D6"/>
    <w:rsid w:val="0025185A"/>
    <w:rsid w:val="00257DF0"/>
    <w:rsid w:val="00273F70"/>
    <w:rsid w:val="00274EF8"/>
    <w:rsid w:val="00277751"/>
    <w:rsid w:val="00277F64"/>
    <w:rsid w:val="0028121C"/>
    <w:rsid w:val="002865E8"/>
    <w:rsid w:val="00287576"/>
    <w:rsid w:val="00290AF5"/>
    <w:rsid w:val="002944BC"/>
    <w:rsid w:val="002A0E2C"/>
    <w:rsid w:val="002A2642"/>
    <w:rsid w:val="002A47FF"/>
    <w:rsid w:val="002B4322"/>
    <w:rsid w:val="002B4545"/>
    <w:rsid w:val="002C0802"/>
    <w:rsid w:val="002C412B"/>
    <w:rsid w:val="002D6838"/>
    <w:rsid w:val="002D757C"/>
    <w:rsid w:val="002E12CA"/>
    <w:rsid w:val="002E1BA9"/>
    <w:rsid w:val="002E3880"/>
    <w:rsid w:val="002F2E5F"/>
    <w:rsid w:val="002F7BB0"/>
    <w:rsid w:val="002F7CE8"/>
    <w:rsid w:val="003006D8"/>
    <w:rsid w:val="00302FEC"/>
    <w:rsid w:val="00303F5E"/>
    <w:rsid w:val="00313053"/>
    <w:rsid w:val="00324D56"/>
    <w:rsid w:val="00327CD3"/>
    <w:rsid w:val="0033012A"/>
    <w:rsid w:val="003441CF"/>
    <w:rsid w:val="003450BD"/>
    <w:rsid w:val="003508A8"/>
    <w:rsid w:val="00353282"/>
    <w:rsid w:val="00356CD6"/>
    <w:rsid w:val="00370256"/>
    <w:rsid w:val="00377DFE"/>
    <w:rsid w:val="00380E90"/>
    <w:rsid w:val="00383018"/>
    <w:rsid w:val="00383F33"/>
    <w:rsid w:val="003858A8"/>
    <w:rsid w:val="00397D38"/>
    <w:rsid w:val="003B7A14"/>
    <w:rsid w:val="003B7F1F"/>
    <w:rsid w:val="003C5434"/>
    <w:rsid w:val="003D247D"/>
    <w:rsid w:val="003D46DA"/>
    <w:rsid w:val="003E045F"/>
    <w:rsid w:val="003E04F3"/>
    <w:rsid w:val="003E7642"/>
    <w:rsid w:val="004006C7"/>
    <w:rsid w:val="00404B21"/>
    <w:rsid w:val="004054F9"/>
    <w:rsid w:val="00407F33"/>
    <w:rsid w:val="00414539"/>
    <w:rsid w:val="004148DB"/>
    <w:rsid w:val="00416530"/>
    <w:rsid w:val="004177CD"/>
    <w:rsid w:val="00420EF1"/>
    <w:rsid w:val="00421ABD"/>
    <w:rsid w:val="00422715"/>
    <w:rsid w:val="004352E0"/>
    <w:rsid w:val="004358C4"/>
    <w:rsid w:val="0044143A"/>
    <w:rsid w:val="00465FFC"/>
    <w:rsid w:val="00473FB4"/>
    <w:rsid w:val="00484DB2"/>
    <w:rsid w:val="004A37E7"/>
    <w:rsid w:val="004A6D50"/>
    <w:rsid w:val="004B4EA1"/>
    <w:rsid w:val="004B6CE7"/>
    <w:rsid w:val="004C0B5A"/>
    <w:rsid w:val="004C11D5"/>
    <w:rsid w:val="004C1A01"/>
    <w:rsid w:val="004C1CC9"/>
    <w:rsid w:val="004C41C3"/>
    <w:rsid w:val="004C5B3B"/>
    <w:rsid w:val="004C6236"/>
    <w:rsid w:val="004C7FAF"/>
    <w:rsid w:val="004D29B2"/>
    <w:rsid w:val="004F1741"/>
    <w:rsid w:val="004F1D3A"/>
    <w:rsid w:val="004F22AD"/>
    <w:rsid w:val="004F70DE"/>
    <w:rsid w:val="00500E2C"/>
    <w:rsid w:val="0050315F"/>
    <w:rsid w:val="00507F6E"/>
    <w:rsid w:val="00513187"/>
    <w:rsid w:val="00520C60"/>
    <w:rsid w:val="00520C9B"/>
    <w:rsid w:val="0052416B"/>
    <w:rsid w:val="005246B5"/>
    <w:rsid w:val="00525DFD"/>
    <w:rsid w:val="00531E57"/>
    <w:rsid w:val="00533108"/>
    <w:rsid w:val="00544A3B"/>
    <w:rsid w:val="005472ED"/>
    <w:rsid w:val="005646BC"/>
    <w:rsid w:val="005646E4"/>
    <w:rsid w:val="00573A3D"/>
    <w:rsid w:val="005750A8"/>
    <w:rsid w:val="0057531B"/>
    <w:rsid w:val="005772CD"/>
    <w:rsid w:val="005852B4"/>
    <w:rsid w:val="005852CF"/>
    <w:rsid w:val="00585F14"/>
    <w:rsid w:val="005908DF"/>
    <w:rsid w:val="005A0336"/>
    <w:rsid w:val="005B67C4"/>
    <w:rsid w:val="005C3381"/>
    <w:rsid w:val="005C5573"/>
    <w:rsid w:val="005C6996"/>
    <w:rsid w:val="005C7307"/>
    <w:rsid w:val="005D3C4B"/>
    <w:rsid w:val="005D4C3E"/>
    <w:rsid w:val="005E45FD"/>
    <w:rsid w:val="005E5E33"/>
    <w:rsid w:val="005F4D24"/>
    <w:rsid w:val="005F5F0A"/>
    <w:rsid w:val="006051E9"/>
    <w:rsid w:val="006072FD"/>
    <w:rsid w:val="00614A30"/>
    <w:rsid w:val="00614EEE"/>
    <w:rsid w:val="0061796A"/>
    <w:rsid w:val="00623948"/>
    <w:rsid w:val="00632976"/>
    <w:rsid w:val="0064098D"/>
    <w:rsid w:val="0064329F"/>
    <w:rsid w:val="006544E9"/>
    <w:rsid w:val="00662C40"/>
    <w:rsid w:val="00666848"/>
    <w:rsid w:val="0066784F"/>
    <w:rsid w:val="00670838"/>
    <w:rsid w:val="006733A7"/>
    <w:rsid w:val="0067726D"/>
    <w:rsid w:val="00677BB8"/>
    <w:rsid w:val="00680D9E"/>
    <w:rsid w:val="006926AC"/>
    <w:rsid w:val="00692C89"/>
    <w:rsid w:val="00695401"/>
    <w:rsid w:val="0069732A"/>
    <w:rsid w:val="0069798C"/>
    <w:rsid w:val="006B457A"/>
    <w:rsid w:val="006B4844"/>
    <w:rsid w:val="006D10E5"/>
    <w:rsid w:val="006D1507"/>
    <w:rsid w:val="006D6B10"/>
    <w:rsid w:val="006F616C"/>
    <w:rsid w:val="00700BAE"/>
    <w:rsid w:val="00702C91"/>
    <w:rsid w:val="00704FAA"/>
    <w:rsid w:val="00711CB2"/>
    <w:rsid w:val="00712E98"/>
    <w:rsid w:val="00732022"/>
    <w:rsid w:val="00742E28"/>
    <w:rsid w:val="00755F7E"/>
    <w:rsid w:val="00756261"/>
    <w:rsid w:val="00756E0D"/>
    <w:rsid w:val="00757A85"/>
    <w:rsid w:val="00764410"/>
    <w:rsid w:val="00765664"/>
    <w:rsid w:val="007676EA"/>
    <w:rsid w:val="0077417E"/>
    <w:rsid w:val="0077664C"/>
    <w:rsid w:val="0078049A"/>
    <w:rsid w:val="007864A6"/>
    <w:rsid w:val="00792A87"/>
    <w:rsid w:val="007940F9"/>
    <w:rsid w:val="007A00F1"/>
    <w:rsid w:val="007A170A"/>
    <w:rsid w:val="007A52AB"/>
    <w:rsid w:val="007D0C19"/>
    <w:rsid w:val="007D0F66"/>
    <w:rsid w:val="007D1BD6"/>
    <w:rsid w:val="007D5AAB"/>
    <w:rsid w:val="007D7A2F"/>
    <w:rsid w:val="007E076F"/>
    <w:rsid w:val="007E07A0"/>
    <w:rsid w:val="007E0EDE"/>
    <w:rsid w:val="007E18EC"/>
    <w:rsid w:val="007E1FDC"/>
    <w:rsid w:val="007E40CB"/>
    <w:rsid w:val="007F74AB"/>
    <w:rsid w:val="008126A7"/>
    <w:rsid w:val="00813B36"/>
    <w:rsid w:val="00815104"/>
    <w:rsid w:val="008179EB"/>
    <w:rsid w:val="00820E8B"/>
    <w:rsid w:val="0082626A"/>
    <w:rsid w:val="008353CB"/>
    <w:rsid w:val="00846919"/>
    <w:rsid w:val="00847D55"/>
    <w:rsid w:val="00850BC0"/>
    <w:rsid w:val="00852153"/>
    <w:rsid w:val="00852C6E"/>
    <w:rsid w:val="00856FA2"/>
    <w:rsid w:val="00866654"/>
    <w:rsid w:val="00867754"/>
    <w:rsid w:val="0087076C"/>
    <w:rsid w:val="00875F3B"/>
    <w:rsid w:val="00882511"/>
    <w:rsid w:val="00893650"/>
    <w:rsid w:val="008A2F35"/>
    <w:rsid w:val="008A61FF"/>
    <w:rsid w:val="008B3CFE"/>
    <w:rsid w:val="008B77F8"/>
    <w:rsid w:val="008E04A6"/>
    <w:rsid w:val="008E7429"/>
    <w:rsid w:val="008E77F7"/>
    <w:rsid w:val="008F76CD"/>
    <w:rsid w:val="0090158B"/>
    <w:rsid w:val="0090248D"/>
    <w:rsid w:val="00911DB8"/>
    <w:rsid w:val="009203F4"/>
    <w:rsid w:val="0092320B"/>
    <w:rsid w:val="009331BA"/>
    <w:rsid w:val="00933B8A"/>
    <w:rsid w:val="009434C9"/>
    <w:rsid w:val="0094438F"/>
    <w:rsid w:val="009505CE"/>
    <w:rsid w:val="009555A5"/>
    <w:rsid w:val="00962175"/>
    <w:rsid w:val="009645B2"/>
    <w:rsid w:val="00964B60"/>
    <w:rsid w:val="00970981"/>
    <w:rsid w:val="0097429E"/>
    <w:rsid w:val="0098146B"/>
    <w:rsid w:val="0099125D"/>
    <w:rsid w:val="009A0E16"/>
    <w:rsid w:val="009A21CD"/>
    <w:rsid w:val="009A25DA"/>
    <w:rsid w:val="009A464B"/>
    <w:rsid w:val="009A6720"/>
    <w:rsid w:val="009B56F3"/>
    <w:rsid w:val="009C5188"/>
    <w:rsid w:val="009C6F14"/>
    <w:rsid w:val="009D4B13"/>
    <w:rsid w:val="009E055D"/>
    <w:rsid w:val="009E1D63"/>
    <w:rsid w:val="009E423D"/>
    <w:rsid w:val="009E5888"/>
    <w:rsid w:val="009F1E30"/>
    <w:rsid w:val="009F3773"/>
    <w:rsid w:val="009F527E"/>
    <w:rsid w:val="009F55F5"/>
    <w:rsid w:val="009F6238"/>
    <w:rsid w:val="00A0129D"/>
    <w:rsid w:val="00A063D6"/>
    <w:rsid w:val="00A1497B"/>
    <w:rsid w:val="00A16A0A"/>
    <w:rsid w:val="00A175CB"/>
    <w:rsid w:val="00A2164E"/>
    <w:rsid w:val="00A240E8"/>
    <w:rsid w:val="00A2470E"/>
    <w:rsid w:val="00A25689"/>
    <w:rsid w:val="00A3102D"/>
    <w:rsid w:val="00A3209D"/>
    <w:rsid w:val="00A347C9"/>
    <w:rsid w:val="00A35ABA"/>
    <w:rsid w:val="00A3694D"/>
    <w:rsid w:val="00A37771"/>
    <w:rsid w:val="00A4443B"/>
    <w:rsid w:val="00A47D3C"/>
    <w:rsid w:val="00A54390"/>
    <w:rsid w:val="00A57B2C"/>
    <w:rsid w:val="00A60E0E"/>
    <w:rsid w:val="00A620AC"/>
    <w:rsid w:val="00A768B1"/>
    <w:rsid w:val="00A7764A"/>
    <w:rsid w:val="00A8569C"/>
    <w:rsid w:val="00A85E64"/>
    <w:rsid w:val="00A909FD"/>
    <w:rsid w:val="00AA164F"/>
    <w:rsid w:val="00AA19F7"/>
    <w:rsid w:val="00AA3A4A"/>
    <w:rsid w:val="00AA5670"/>
    <w:rsid w:val="00AA7D8C"/>
    <w:rsid w:val="00AB0C43"/>
    <w:rsid w:val="00AB3130"/>
    <w:rsid w:val="00AC618C"/>
    <w:rsid w:val="00AD709C"/>
    <w:rsid w:val="00AE1863"/>
    <w:rsid w:val="00AE5FA6"/>
    <w:rsid w:val="00AE7490"/>
    <w:rsid w:val="00AE7843"/>
    <w:rsid w:val="00AF1825"/>
    <w:rsid w:val="00AF28CC"/>
    <w:rsid w:val="00AF35AE"/>
    <w:rsid w:val="00AF6E95"/>
    <w:rsid w:val="00B14D14"/>
    <w:rsid w:val="00B14FD1"/>
    <w:rsid w:val="00B15222"/>
    <w:rsid w:val="00B2445C"/>
    <w:rsid w:val="00B24C11"/>
    <w:rsid w:val="00B317C5"/>
    <w:rsid w:val="00B322F7"/>
    <w:rsid w:val="00B35E2C"/>
    <w:rsid w:val="00B42544"/>
    <w:rsid w:val="00B43705"/>
    <w:rsid w:val="00B44D68"/>
    <w:rsid w:val="00B508EB"/>
    <w:rsid w:val="00B56C0E"/>
    <w:rsid w:val="00B733CF"/>
    <w:rsid w:val="00B74E3A"/>
    <w:rsid w:val="00B77257"/>
    <w:rsid w:val="00B84637"/>
    <w:rsid w:val="00B871CD"/>
    <w:rsid w:val="00B90FD8"/>
    <w:rsid w:val="00B9131B"/>
    <w:rsid w:val="00B93BE4"/>
    <w:rsid w:val="00B94430"/>
    <w:rsid w:val="00B94C73"/>
    <w:rsid w:val="00B953B3"/>
    <w:rsid w:val="00B96CA5"/>
    <w:rsid w:val="00BA08D9"/>
    <w:rsid w:val="00BA1152"/>
    <w:rsid w:val="00BA2EA0"/>
    <w:rsid w:val="00BB09B4"/>
    <w:rsid w:val="00BB527C"/>
    <w:rsid w:val="00BC2333"/>
    <w:rsid w:val="00BC76AA"/>
    <w:rsid w:val="00BD2458"/>
    <w:rsid w:val="00BD64D6"/>
    <w:rsid w:val="00BE3B3D"/>
    <w:rsid w:val="00BE693B"/>
    <w:rsid w:val="00BF7F8E"/>
    <w:rsid w:val="00C01D07"/>
    <w:rsid w:val="00C053B0"/>
    <w:rsid w:val="00C06EF8"/>
    <w:rsid w:val="00C1755B"/>
    <w:rsid w:val="00C21414"/>
    <w:rsid w:val="00C24942"/>
    <w:rsid w:val="00C27F3F"/>
    <w:rsid w:val="00C30550"/>
    <w:rsid w:val="00C36041"/>
    <w:rsid w:val="00C36753"/>
    <w:rsid w:val="00C606F9"/>
    <w:rsid w:val="00C62D21"/>
    <w:rsid w:val="00C65328"/>
    <w:rsid w:val="00C74D3B"/>
    <w:rsid w:val="00C754A8"/>
    <w:rsid w:val="00C77C4E"/>
    <w:rsid w:val="00C8232A"/>
    <w:rsid w:val="00C83E61"/>
    <w:rsid w:val="00C846A9"/>
    <w:rsid w:val="00C91106"/>
    <w:rsid w:val="00C93FB2"/>
    <w:rsid w:val="00C960D4"/>
    <w:rsid w:val="00CA58F4"/>
    <w:rsid w:val="00CB03C0"/>
    <w:rsid w:val="00CB6A17"/>
    <w:rsid w:val="00CD12C9"/>
    <w:rsid w:val="00CD434C"/>
    <w:rsid w:val="00CD4865"/>
    <w:rsid w:val="00CD4F88"/>
    <w:rsid w:val="00CE14B4"/>
    <w:rsid w:val="00CE225E"/>
    <w:rsid w:val="00CE2F3A"/>
    <w:rsid w:val="00CE5BD8"/>
    <w:rsid w:val="00CF3319"/>
    <w:rsid w:val="00CF5622"/>
    <w:rsid w:val="00CF6394"/>
    <w:rsid w:val="00D00018"/>
    <w:rsid w:val="00D2347D"/>
    <w:rsid w:val="00D2552C"/>
    <w:rsid w:val="00D36D34"/>
    <w:rsid w:val="00D404DD"/>
    <w:rsid w:val="00D45B16"/>
    <w:rsid w:val="00D45D8B"/>
    <w:rsid w:val="00D50599"/>
    <w:rsid w:val="00D51DA8"/>
    <w:rsid w:val="00D5319D"/>
    <w:rsid w:val="00D56CBD"/>
    <w:rsid w:val="00D56E25"/>
    <w:rsid w:val="00D64765"/>
    <w:rsid w:val="00D66D01"/>
    <w:rsid w:val="00D818C7"/>
    <w:rsid w:val="00D905F1"/>
    <w:rsid w:val="00D91A68"/>
    <w:rsid w:val="00D95765"/>
    <w:rsid w:val="00D96DD1"/>
    <w:rsid w:val="00DA2D34"/>
    <w:rsid w:val="00DA5526"/>
    <w:rsid w:val="00DB1C4A"/>
    <w:rsid w:val="00DB39BC"/>
    <w:rsid w:val="00DB5F2F"/>
    <w:rsid w:val="00DB6690"/>
    <w:rsid w:val="00DC34A5"/>
    <w:rsid w:val="00DD0DE7"/>
    <w:rsid w:val="00DD4DF0"/>
    <w:rsid w:val="00DD7CCE"/>
    <w:rsid w:val="00DE174A"/>
    <w:rsid w:val="00DE2337"/>
    <w:rsid w:val="00DF05E9"/>
    <w:rsid w:val="00DF0FAF"/>
    <w:rsid w:val="00DF3087"/>
    <w:rsid w:val="00DF6BF3"/>
    <w:rsid w:val="00E01E07"/>
    <w:rsid w:val="00E15CB9"/>
    <w:rsid w:val="00E202DD"/>
    <w:rsid w:val="00E20BBF"/>
    <w:rsid w:val="00E31C3C"/>
    <w:rsid w:val="00E4300B"/>
    <w:rsid w:val="00E4433A"/>
    <w:rsid w:val="00E52CA7"/>
    <w:rsid w:val="00E5586B"/>
    <w:rsid w:val="00E57FC8"/>
    <w:rsid w:val="00E60698"/>
    <w:rsid w:val="00E62969"/>
    <w:rsid w:val="00E72D44"/>
    <w:rsid w:val="00E74BD8"/>
    <w:rsid w:val="00E7615C"/>
    <w:rsid w:val="00E77536"/>
    <w:rsid w:val="00E858EF"/>
    <w:rsid w:val="00E91C04"/>
    <w:rsid w:val="00E94FCC"/>
    <w:rsid w:val="00EA0216"/>
    <w:rsid w:val="00EA33CE"/>
    <w:rsid w:val="00EA57B5"/>
    <w:rsid w:val="00EA6A7B"/>
    <w:rsid w:val="00EB10BC"/>
    <w:rsid w:val="00EB1E82"/>
    <w:rsid w:val="00EB1E9C"/>
    <w:rsid w:val="00EB32B0"/>
    <w:rsid w:val="00EB6C18"/>
    <w:rsid w:val="00EC3C7E"/>
    <w:rsid w:val="00EC6B53"/>
    <w:rsid w:val="00EC6D31"/>
    <w:rsid w:val="00EE379E"/>
    <w:rsid w:val="00EF7150"/>
    <w:rsid w:val="00F01BA7"/>
    <w:rsid w:val="00F03FFD"/>
    <w:rsid w:val="00F10794"/>
    <w:rsid w:val="00F11ABC"/>
    <w:rsid w:val="00F1327C"/>
    <w:rsid w:val="00F13F63"/>
    <w:rsid w:val="00F14BE7"/>
    <w:rsid w:val="00F15E91"/>
    <w:rsid w:val="00F24AAA"/>
    <w:rsid w:val="00F25F19"/>
    <w:rsid w:val="00F31EF1"/>
    <w:rsid w:val="00F32DFA"/>
    <w:rsid w:val="00F40DA1"/>
    <w:rsid w:val="00F43E8D"/>
    <w:rsid w:val="00F53271"/>
    <w:rsid w:val="00F626F6"/>
    <w:rsid w:val="00F8030F"/>
    <w:rsid w:val="00F81AAE"/>
    <w:rsid w:val="00F8377E"/>
    <w:rsid w:val="00F86662"/>
    <w:rsid w:val="00F97367"/>
    <w:rsid w:val="00F97422"/>
    <w:rsid w:val="00FA364E"/>
    <w:rsid w:val="00FA4E8D"/>
    <w:rsid w:val="00FA7722"/>
    <w:rsid w:val="00FB21B0"/>
    <w:rsid w:val="00FB53E6"/>
    <w:rsid w:val="00FB6DEF"/>
    <w:rsid w:val="00FC05CF"/>
    <w:rsid w:val="00FC3C62"/>
    <w:rsid w:val="00FD7587"/>
    <w:rsid w:val="00FE169C"/>
    <w:rsid w:val="00FE5891"/>
    <w:rsid w:val="00FF24FE"/>
    <w:rsid w:val="00FF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7A836"/>
  <w15:chartTrackingRefBased/>
  <w15:docId w15:val="{A6C773B2-93AD-4219-899C-9021C788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07F3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3A3D"/>
    <w:rPr>
      <w:b/>
      <w:bCs/>
    </w:rPr>
  </w:style>
  <w:style w:type="paragraph" w:styleId="a4">
    <w:name w:val="Normal (Web)"/>
    <w:basedOn w:val="a"/>
    <w:uiPriority w:val="99"/>
    <w:unhideWhenUsed/>
    <w:rsid w:val="00573A3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2B454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B4545"/>
    <w:rPr>
      <w:sz w:val="18"/>
      <w:szCs w:val="18"/>
    </w:rPr>
  </w:style>
  <w:style w:type="paragraph" w:styleId="a7">
    <w:name w:val="footer"/>
    <w:basedOn w:val="a"/>
    <w:link w:val="a8"/>
    <w:uiPriority w:val="99"/>
    <w:unhideWhenUsed/>
    <w:rsid w:val="002B4545"/>
    <w:pPr>
      <w:tabs>
        <w:tab w:val="center" w:pos="4153"/>
        <w:tab w:val="right" w:pos="8306"/>
      </w:tabs>
      <w:snapToGrid w:val="0"/>
      <w:jc w:val="left"/>
    </w:pPr>
    <w:rPr>
      <w:sz w:val="18"/>
      <w:szCs w:val="18"/>
    </w:rPr>
  </w:style>
  <w:style w:type="character" w:customStyle="1" w:styleId="a8">
    <w:name w:val="页脚 字符"/>
    <w:basedOn w:val="a0"/>
    <w:link w:val="a7"/>
    <w:uiPriority w:val="99"/>
    <w:rsid w:val="002B4545"/>
    <w:rPr>
      <w:sz w:val="18"/>
      <w:szCs w:val="18"/>
    </w:rPr>
  </w:style>
  <w:style w:type="paragraph" w:styleId="a9">
    <w:name w:val="Balloon Text"/>
    <w:basedOn w:val="a"/>
    <w:link w:val="aa"/>
    <w:uiPriority w:val="99"/>
    <w:semiHidden/>
    <w:unhideWhenUsed/>
    <w:rsid w:val="004D29B2"/>
    <w:rPr>
      <w:sz w:val="18"/>
      <w:szCs w:val="18"/>
    </w:rPr>
  </w:style>
  <w:style w:type="character" w:customStyle="1" w:styleId="aa">
    <w:name w:val="批注框文本 字符"/>
    <w:basedOn w:val="a0"/>
    <w:link w:val="a9"/>
    <w:uiPriority w:val="99"/>
    <w:semiHidden/>
    <w:rsid w:val="004D29B2"/>
    <w:rPr>
      <w:sz w:val="18"/>
      <w:szCs w:val="18"/>
    </w:rPr>
  </w:style>
  <w:style w:type="character" w:customStyle="1" w:styleId="10">
    <w:name w:val="标题 1 字符"/>
    <w:basedOn w:val="a0"/>
    <w:link w:val="1"/>
    <w:uiPriority w:val="9"/>
    <w:rsid w:val="00407F33"/>
    <w:rPr>
      <w:b/>
      <w:bCs/>
      <w:kern w:val="44"/>
      <w:sz w:val="44"/>
      <w:szCs w:val="44"/>
    </w:rPr>
  </w:style>
  <w:style w:type="paragraph" w:styleId="ab">
    <w:name w:val="List Paragraph"/>
    <w:basedOn w:val="a"/>
    <w:uiPriority w:val="34"/>
    <w:qFormat/>
    <w:rsid w:val="003D46DA"/>
    <w:pPr>
      <w:ind w:firstLineChars="200" w:firstLine="420"/>
    </w:pPr>
  </w:style>
  <w:style w:type="character" w:styleId="ac">
    <w:name w:val="Hyperlink"/>
    <w:basedOn w:val="a0"/>
    <w:uiPriority w:val="99"/>
    <w:unhideWhenUsed/>
    <w:rsid w:val="00792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6276">
      <w:bodyDiv w:val="1"/>
      <w:marLeft w:val="0"/>
      <w:marRight w:val="0"/>
      <w:marTop w:val="0"/>
      <w:marBottom w:val="0"/>
      <w:divBdr>
        <w:top w:val="none" w:sz="0" w:space="0" w:color="auto"/>
        <w:left w:val="none" w:sz="0" w:space="0" w:color="auto"/>
        <w:bottom w:val="none" w:sz="0" w:space="0" w:color="auto"/>
        <w:right w:val="none" w:sz="0" w:space="0" w:color="auto"/>
      </w:divBdr>
    </w:div>
    <w:div w:id="87778379">
      <w:bodyDiv w:val="1"/>
      <w:marLeft w:val="0"/>
      <w:marRight w:val="0"/>
      <w:marTop w:val="0"/>
      <w:marBottom w:val="0"/>
      <w:divBdr>
        <w:top w:val="none" w:sz="0" w:space="0" w:color="auto"/>
        <w:left w:val="none" w:sz="0" w:space="0" w:color="auto"/>
        <w:bottom w:val="none" w:sz="0" w:space="0" w:color="auto"/>
        <w:right w:val="none" w:sz="0" w:space="0" w:color="auto"/>
      </w:divBdr>
    </w:div>
    <w:div w:id="143160227">
      <w:bodyDiv w:val="1"/>
      <w:marLeft w:val="0"/>
      <w:marRight w:val="0"/>
      <w:marTop w:val="0"/>
      <w:marBottom w:val="0"/>
      <w:divBdr>
        <w:top w:val="none" w:sz="0" w:space="0" w:color="auto"/>
        <w:left w:val="none" w:sz="0" w:space="0" w:color="auto"/>
        <w:bottom w:val="none" w:sz="0" w:space="0" w:color="auto"/>
        <w:right w:val="none" w:sz="0" w:space="0" w:color="auto"/>
      </w:divBdr>
    </w:div>
    <w:div w:id="212010362">
      <w:bodyDiv w:val="1"/>
      <w:marLeft w:val="0"/>
      <w:marRight w:val="0"/>
      <w:marTop w:val="0"/>
      <w:marBottom w:val="0"/>
      <w:divBdr>
        <w:top w:val="none" w:sz="0" w:space="0" w:color="auto"/>
        <w:left w:val="none" w:sz="0" w:space="0" w:color="auto"/>
        <w:bottom w:val="none" w:sz="0" w:space="0" w:color="auto"/>
        <w:right w:val="none" w:sz="0" w:space="0" w:color="auto"/>
      </w:divBdr>
    </w:div>
    <w:div w:id="270935278">
      <w:bodyDiv w:val="1"/>
      <w:marLeft w:val="0"/>
      <w:marRight w:val="0"/>
      <w:marTop w:val="0"/>
      <w:marBottom w:val="0"/>
      <w:divBdr>
        <w:top w:val="none" w:sz="0" w:space="0" w:color="auto"/>
        <w:left w:val="none" w:sz="0" w:space="0" w:color="auto"/>
        <w:bottom w:val="none" w:sz="0" w:space="0" w:color="auto"/>
        <w:right w:val="none" w:sz="0" w:space="0" w:color="auto"/>
      </w:divBdr>
    </w:div>
    <w:div w:id="280113853">
      <w:bodyDiv w:val="1"/>
      <w:marLeft w:val="0"/>
      <w:marRight w:val="0"/>
      <w:marTop w:val="0"/>
      <w:marBottom w:val="0"/>
      <w:divBdr>
        <w:top w:val="none" w:sz="0" w:space="0" w:color="auto"/>
        <w:left w:val="none" w:sz="0" w:space="0" w:color="auto"/>
        <w:bottom w:val="none" w:sz="0" w:space="0" w:color="auto"/>
        <w:right w:val="none" w:sz="0" w:space="0" w:color="auto"/>
      </w:divBdr>
    </w:div>
    <w:div w:id="285356930">
      <w:bodyDiv w:val="1"/>
      <w:marLeft w:val="0"/>
      <w:marRight w:val="0"/>
      <w:marTop w:val="0"/>
      <w:marBottom w:val="0"/>
      <w:divBdr>
        <w:top w:val="none" w:sz="0" w:space="0" w:color="auto"/>
        <w:left w:val="none" w:sz="0" w:space="0" w:color="auto"/>
        <w:bottom w:val="none" w:sz="0" w:space="0" w:color="auto"/>
        <w:right w:val="none" w:sz="0" w:space="0" w:color="auto"/>
      </w:divBdr>
    </w:div>
    <w:div w:id="308441156">
      <w:bodyDiv w:val="1"/>
      <w:marLeft w:val="0"/>
      <w:marRight w:val="0"/>
      <w:marTop w:val="0"/>
      <w:marBottom w:val="0"/>
      <w:divBdr>
        <w:top w:val="none" w:sz="0" w:space="0" w:color="auto"/>
        <w:left w:val="none" w:sz="0" w:space="0" w:color="auto"/>
        <w:bottom w:val="none" w:sz="0" w:space="0" w:color="auto"/>
        <w:right w:val="none" w:sz="0" w:space="0" w:color="auto"/>
      </w:divBdr>
    </w:div>
    <w:div w:id="348265383">
      <w:bodyDiv w:val="1"/>
      <w:marLeft w:val="0"/>
      <w:marRight w:val="0"/>
      <w:marTop w:val="0"/>
      <w:marBottom w:val="0"/>
      <w:divBdr>
        <w:top w:val="none" w:sz="0" w:space="0" w:color="auto"/>
        <w:left w:val="none" w:sz="0" w:space="0" w:color="auto"/>
        <w:bottom w:val="none" w:sz="0" w:space="0" w:color="auto"/>
        <w:right w:val="none" w:sz="0" w:space="0" w:color="auto"/>
      </w:divBdr>
    </w:div>
    <w:div w:id="382099904">
      <w:bodyDiv w:val="1"/>
      <w:marLeft w:val="0"/>
      <w:marRight w:val="0"/>
      <w:marTop w:val="0"/>
      <w:marBottom w:val="0"/>
      <w:divBdr>
        <w:top w:val="none" w:sz="0" w:space="0" w:color="auto"/>
        <w:left w:val="none" w:sz="0" w:space="0" w:color="auto"/>
        <w:bottom w:val="none" w:sz="0" w:space="0" w:color="auto"/>
        <w:right w:val="none" w:sz="0" w:space="0" w:color="auto"/>
      </w:divBdr>
    </w:div>
    <w:div w:id="391929715">
      <w:bodyDiv w:val="1"/>
      <w:marLeft w:val="0"/>
      <w:marRight w:val="0"/>
      <w:marTop w:val="0"/>
      <w:marBottom w:val="0"/>
      <w:divBdr>
        <w:top w:val="none" w:sz="0" w:space="0" w:color="auto"/>
        <w:left w:val="none" w:sz="0" w:space="0" w:color="auto"/>
        <w:bottom w:val="none" w:sz="0" w:space="0" w:color="auto"/>
        <w:right w:val="none" w:sz="0" w:space="0" w:color="auto"/>
      </w:divBdr>
      <w:divsChild>
        <w:div w:id="1112091241">
          <w:marLeft w:val="0"/>
          <w:marRight w:val="0"/>
          <w:marTop w:val="0"/>
          <w:marBottom w:val="0"/>
          <w:divBdr>
            <w:top w:val="none" w:sz="0" w:space="0" w:color="auto"/>
            <w:left w:val="none" w:sz="0" w:space="0" w:color="auto"/>
            <w:bottom w:val="none" w:sz="0" w:space="0" w:color="auto"/>
            <w:right w:val="none" w:sz="0" w:space="0" w:color="auto"/>
          </w:divBdr>
        </w:div>
      </w:divsChild>
    </w:div>
    <w:div w:id="501357931">
      <w:bodyDiv w:val="1"/>
      <w:marLeft w:val="0"/>
      <w:marRight w:val="0"/>
      <w:marTop w:val="0"/>
      <w:marBottom w:val="0"/>
      <w:divBdr>
        <w:top w:val="none" w:sz="0" w:space="0" w:color="auto"/>
        <w:left w:val="none" w:sz="0" w:space="0" w:color="auto"/>
        <w:bottom w:val="none" w:sz="0" w:space="0" w:color="auto"/>
        <w:right w:val="none" w:sz="0" w:space="0" w:color="auto"/>
      </w:divBdr>
    </w:div>
    <w:div w:id="655034045">
      <w:bodyDiv w:val="1"/>
      <w:marLeft w:val="0"/>
      <w:marRight w:val="0"/>
      <w:marTop w:val="0"/>
      <w:marBottom w:val="0"/>
      <w:divBdr>
        <w:top w:val="none" w:sz="0" w:space="0" w:color="auto"/>
        <w:left w:val="none" w:sz="0" w:space="0" w:color="auto"/>
        <w:bottom w:val="none" w:sz="0" w:space="0" w:color="auto"/>
        <w:right w:val="none" w:sz="0" w:space="0" w:color="auto"/>
      </w:divBdr>
    </w:div>
    <w:div w:id="868222717">
      <w:bodyDiv w:val="1"/>
      <w:marLeft w:val="0"/>
      <w:marRight w:val="0"/>
      <w:marTop w:val="0"/>
      <w:marBottom w:val="0"/>
      <w:divBdr>
        <w:top w:val="none" w:sz="0" w:space="0" w:color="auto"/>
        <w:left w:val="none" w:sz="0" w:space="0" w:color="auto"/>
        <w:bottom w:val="none" w:sz="0" w:space="0" w:color="auto"/>
        <w:right w:val="none" w:sz="0" w:space="0" w:color="auto"/>
      </w:divBdr>
    </w:div>
    <w:div w:id="895431744">
      <w:bodyDiv w:val="1"/>
      <w:marLeft w:val="0"/>
      <w:marRight w:val="0"/>
      <w:marTop w:val="0"/>
      <w:marBottom w:val="0"/>
      <w:divBdr>
        <w:top w:val="none" w:sz="0" w:space="0" w:color="auto"/>
        <w:left w:val="none" w:sz="0" w:space="0" w:color="auto"/>
        <w:bottom w:val="none" w:sz="0" w:space="0" w:color="auto"/>
        <w:right w:val="none" w:sz="0" w:space="0" w:color="auto"/>
      </w:divBdr>
    </w:div>
    <w:div w:id="958686402">
      <w:bodyDiv w:val="1"/>
      <w:marLeft w:val="0"/>
      <w:marRight w:val="0"/>
      <w:marTop w:val="0"/>
      <w:marBottom w:val="0"/>
      <w:divBdr>
        <w:top w:val="none" w:sz="0" w:space="0" w:color="auto"/>
        <w:left w:val="none" w:sz="0" w:space="0" w:color="auto"/>
        <w:bottom w:val="none" w:sz="0" w:space="0" w:color="auto"/>
        <w:right w:val="none" w:sz="0" w:space="0" w:color="auto"/>
      </w:divBdr>
    </w:div>
    <w:div w:id="987904803">
      <w:bodyDiv w:val="1"/>
      <w:marLeft w:val="0"/>
      <w:marRight w:val="0"/>
      <w:marTop w:val="0"/>
      <w:marBottom w:val="0"/>
      <w:divBdr>
        <w:top w:val="none" w:sz="0" w:space="0" w:color="auto"/>
        <w:left w:val="none" w:sz="0" w:space="0" w:color="auto"/>
        <w:bottom w:val="none" w:sz="0" w:space="0" w:color="auto"/>
        <w:right w:val="none" w:sz="0" w:space="0" w:color="auto"/>
      </w:divBdr>
    </w:div>
    <w:div w:id="1050376523">
      <w:bodyDiv w:val="1"/>
      <w:marLeft w:val="0"/>
      <w:marRight w:val="0"/>
      <w:marTop w:val="0"/>
      <w:marBottom w:val="0"/>
      <w:divBdr>
        <w:top w:val="none" w:sz="0" w:space="0" w:color="auto"/>
        <w:left w:val="none" w:sz="0" w:space="0" w:color="auto"/>
        <w:bottom w:val="none" w:sz="0" w:space="0" w:color="auto"/>
        <w:right w:val="none" w:sz="0" w:space="0" w:color="auto"/>
      </w:divBdr>
    </w:div>
    <w:div w:id="1084915049">
      <w:bodyDiv w:val="1"/>
      <w:marLeft w:val="0"/>
      <w:marRight w:val="0"/>
      <w:marTop w:val="0"/>
      <w:marBottom w:val="0"/>
      <w:divBdr>
        <w:top w:val="none" w:sz="0" w:space="0" w:color="auto"/>
        <w:left w:val="none" w:sz="0" w:space="0" w:color="auto"/>
        <w:bottom w:val="none" w:sz="0" w:space="0" w:color="auto"/>
        <w:right w:val="none" w:sz="0" w:space="0" w:color="auto"/>
      </w:divBdr>
    </w:div>
    <w:div w:id="1116946054">
      <w:bodyDiv w:val="1"/>
      <w:marLeft w:val="0"/>
      <w:marRight w:val="0"/>
      <w:marTop w:val="0"/>
      <w:marBottom w:val="0"/>
      <w:divBdr>
        <w:top w:val="none" w:sz="0" w:space="0" w:color="auto"/>
        <w:left w:val="none" w:sz="0" w:space="0" w:color="auto"/>
        <w:bottom w:val="none" w:sz="0" w:space="0" w:color="auto"/>
        <w:right w:val="none" w:sz="0" w:space="0" w:color="auto"/>
      </w:divBdr>
    </w:div>
    <w:div w:id="1162500920">
      <w:bodyDiv w:val="1"/>
      <w:marLeft w:val="0"/>
      <w:marRight w:val="0"/>
      <w:marTop w:val="0"/>
      <w:marBottom w:val="0"/>
      <w:divBdr>
        <w:top w:val="none" w:sz="0" w:space="0" w:color="auto"/>
        <w:left w:val="none" w:sz="0" w:space="0" w:color="auto"/>
        <w:bottom w:val="none" w:sz="0" w:space="0" w:color="auto"/>
        <w:right w:val="none" w:sz="0" w:space="0" w:color="auto"/>
      </w:divBdr>
    </w:div>
    <w:div w:id="1203715418">
      <w:bodyDiv w:val="1"/>
      <w:marLeft w:val="0"/>
      <w:marRight w:val="0"/>
      <w:marTop w:val="0"/>
      <w:marBottom w:val="0"/>
      <w:divBdr>
        <w:top w:val="none" w:sz="0" w:space="0" w:color="auto"/>
        <w:left w:val="none" w:sz="0" w:space="0" w:color="auto"/>
        <w:bottom w:val="none" w:sz="0" w:space="0" w:color="auto"/>
        <w:right w:val="none" w:sz="0" w:space="0" w:color="auto"/>
      </w:divBdr>
    </w:div>
    <w:div w:id="1246264102">
      <w:bodyDiv w:val="1"/>
      <w:marLeft w:val="0"/>
      <w:marRight w:val="0"/>
      <w:marTop w:val="0"/>
      <w:marBottom w:val="0"/>
      <w:divBdr>
        <w:top w:val="none" w:sz="0" w:space="0" w:color="auto"/>
        <w:left w:val="none" w:sz="0" w:space="0" w:color="auto"/>
        <w:bottom w:val="none" w:sz="0" w:space="0" w:color="auto"/>
        <w:right w:val="none" w:sz="0" w:space="0" w:color="auto"/>
      </w:divBdr>
    </w:div>
    <w:div w:id="1335456125">
      <w:bodyDiv w:val="1"/>
      <w:marLeft w:val="0"/>
      <w:marRight w:val="0"/>
      <w:marTop w:val="0"/>
      <w:marBottom w:val="0"/>
      <w:divBdr>
        <w:top w:val="none" w:sz="0" w:space="0" w:color="auto"/>
        <w:left w:val="none" w:sz="0" w:space="0" w:color="auto"/>
        <w:bottom w:val="none" w:sz="0" w:space="0" w:color="auto"/>
        <w:right w:val="none" w:sz="0" w:space="0" w:color="auto"/>
      </w:divBdr>
    </w:div>
    <w:div w:id="1516992848">
      <w:bodyDiv w:val="1"/>
      <w:marLeft w:val="0"/>
      <w:marRight w:val="0"/>
      <w:marTop w:val="0"/>
      <w:marBottom w:val="0"/>
      <w:divBdr>
        <w:top w:val="none" w:sz="0" w:space="0" w:color="auto"/>
        <w:left w:val="none" w:sz="0" w:space="0" w:color="auto"/>
        <w:bottom w:val="none" w:sz="0" w:space="0" w:color="auto"/>
        <w:right w:val="none" w:sz="0" w:space="0" w:color="auto"/>
      </w:divBdr>
    </w:div>
    <w:div w:id="1639727141">
      <w:bodyDiv w:val="1"/>
      <w:marLeft w:val="0"/>
      <w:marRight w:val="0"/>
      <w:marTop w:val="0"/>
      <w:marBottom w:val="0"/>
      <w:divBdr>
        <w:top w:val="none" w:sz="0" w:space="0" w:color="auto"/>
        <w:left w:val="none" w:sz="0" w:space="0" w:color="auto"/>
        <w:bottom w:val="none" w:sz="0" w:space="0" w:color="auto"/>
        <w:right w:val="none" w:sz="0" w:space="0" w:color="auto"/>
      </w:divBdr>
    </w:div>
    <w:div w:id="1691254051">
      <w:bodyDiv w:val="1"/>
      <w:marLeft w:val="0"/>
      <w:marRight w:val="0"/>
      <w:marTop w:val="0"/>
      <w:marBottom w:val="0"/>
      <w:divBdr>
        <w:top w:val="none" w:sz="0" w:space="0" w:color="auto"/>
        <w:left w:val="none" w:sz="0" w:space="0" w:color="auto"/>
        <w:bottom w:val="none" w:sz="0" w:space="0" w:color="auto"/>
        <w:right w:val="none" w:sz="0" w:space="0" w:color="auto"/>
      </w:divBdr>
    </w:div>
    <w:div w:id="1725526466">
      <w:bodyDiv w:val="1"/>
      <w:marLeft w:val="0"/>
      <w:marRight w:val="0"/>
      <w:marTop w:val="0"/>
      <w:marBottom w:val="0"/>
      <w:divBdr>
        <w:top w:val="none" w:sz="0" w:space="0" w:color="auto"/>
        <w:left w:val="none" w:sz="0" w:space="0" w:color="auto"/>
        <w:bottom w:val="none" w:sz="0" w:space="0" w:color="auto"/>
        <w:right w:val="none" w:sz="0" w:space="0" w:color="auto"/>
      </w:divBdr>
    </w:div>
    <w:div w:id="1872180695">
      <w:bodyDiv w:val="1"/>
      <w:marLeft w:val="0"/>
      <w:marRight w:val="0"/>
      <w:marTop w:val="0"/>
      <w:marBottom w:val="0"/>
      <w:divBdr>
        <w:top w:val="none" w:sz="0" w:space="0" w:color="auto"/>
        <w:left w:val="none" w:sz="0" w:space="0" w:color="auto"/>
        <w:bottom w:val="none" w:sz="0" w:space="0" w:color="auto"/>
        <w:right w:val="none" w:sz="0" w:space="0" w:color="auto"/>
      </w:divBdr>
    </w:div>
    <w:div w:id="1939023600">
      <w:bodyDiv w:val="1"/>
      <w:marLeft w:val="0"/>
      <w:marRight w:val="0"/>
      <w:marTop w:val="0"/>
      <w:marBottom w:val="0"/>
      <w:divBdr>
        <w:top w:val="none" w:sz="0" w:space="0" w:color="auto"/>
        <w:left w:val="none" w:sz="0" w:space="0" w:color="auto"/>
        <w:bottom w:val="none" w:sz="0" w:space="0" w:color="auto"/>
        <w:right w:val="none" w:sz="0" w:space="0" w:color="auto"/>
      </w:divBdr>
    </w:div>
    <w:div w:id="2014919557">
      <w:bodyDiv w:val="1"/>
      <w:marLeft w:val="0"/>
      <w:marRight w:val="0"/>
      <w:marTop w:val="0"/>
      <w:marBottom w:val="0"/>
      <w:divBdr>
        <w:top w:val="none" w:sz="0" w:space="0" w:color="auto"/>
        <w:left w:val="none" w:sz="0" w:space="0" w:color="auto"/>
        <w:bottom w:val="none" w:sz="0" w:space="0" w:color="auto"/>
        <w:right w:val="none" w:sz="0" w:space="0" w:color="auto"/>
      </w:divBdr>
      <w:divsChild>
        <w:div w:id="1223322301">
          <w:marLeft w:val="0"/>
          <w:marRight w:val="0"/>
          <w:marTop w:val="0"/>
          <w:marBottom w:val="0"/>
          <w:divBdr>
            <w:top w:val="none" w:sz="0" w:space="0" w:color="auto"/>
            <w:left w:val="none" w:sz="0" w:space="0" w:color="auto"/>
            <w:bottom w:val="none" w:sz="0" w:space="0" w:color="auto"/>
            <w:right w:val="none" w:sz="0" w:space="0" w:color="auto"/>
          </w:divBdr>
        </w:div>
        <w:div w:id="2086224400">
          <w:marLeft w:val="0"/>
          <w:marRight w:val="0"/>
          <w:marTop w:val="0"/>
          <w:marBottom w:val="0"/>
          <w:divBdr>
            <w:top w:val="none" w:sz="0" w:space="0" w:color="auto"/>
            <w:left w:val="none" w:sz="0" w:space="0" w:color="auto"/>
            <w:bottom w:val="none" w:sz="0" w:space="0" w:color="auto"/>
            <w:right w:val="none" w:sz="0" w:space="0" w:color="auto"/>
          </w:divBdr>
        </w:div>
      </w:divsChild>
    </w:div>
    <w:div w:id="2043629368">
      <w:bodyDiv w:val="1"/>
      <w:marLeft w:val="0"/>
      <w:marRight w:val="0"/>
      <w:marTop w:val="0"/>
      <w:marBottom w:val="0"/>
      <w:divBdr>
        <w:top w:val="none" w:sz="0" w:space="0" w:color="auto"/>
        <w:left w:val="none" w:sz="0" w:space="0" w:color="auto"/>
        <w:bottom w:val="none" w:sz="0" w:space="0" w:color="auto"/>
        <w:right w:val="none" w:sz="0" w:space="0" w:color="auto"/>
      </w:divBdr>
    </w:div>
    <w:div w:id="20534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399</Words>
  <Characters>2278</Characters>
  <Application>Microsoft Office Word</Application>
  <DocSecurity>0</DocSecurity>
  <Lines>18</Lines>
  <Paragraphs>5</Paragraphs>
  <ScaleCrop>false</ScaleCrop>
  <Company>Microsoft</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王春华</dc:creator>
  <cp:keywords/>
  <dc:description/>
  <cp:lastModifiedBy>答佩</cp:lastModifiedBy>
  <cp:revision>56</cp:revision>
  <cp:lastPrinted>2019-09-10T07:23:00Z</cp:lastPrinted>
  <dcterms:created xsi:type="dcterms:W3CDTF">2019-12-10T00:49:00Z</dcterms:created>
  <dcterms:modified xsi:type="dcterms:W3CDTF">2019-12-11T03:49:00Z</dcterms:modified>
</cp:coreProperties>
</file>